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2C2991">
      <w:pPr>
        <w:pStyle w:val="CabealhoeRodap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000000" w:rsidRDefault="002C2991">
      <w:pPr>
        <w:pStyle w:val="CabealhoeRodap"/>
        <w:rPr>
          <w:rFonts w:ascii="Times New Roman" w:eastAsia="Times New Roman" w:hAnsi="Times New Roman" w:cs="Times New Roman"/>
          <w:color w:val="000000"/>
        </w:rPr>
      </w:pPr>
    </w:p>
    <w:p w:rsidR="00000000" w:rsidRDefault="002C2991">
      <w:pPr>
        <w:pStyle w:val="CabealhoeRodap"/>
      </w:pPr>
      <w:r>
        <w:rPr>
          <w:rFonts w:ascii="Times New Roman" w:eastAsia="Times New Roman" w:hAnsi="Times New Roman" w:cs="Times New Roman"/>
          <w:color w:val="000000"/>
        </w:rPr>
        <w:t>EDITAL Nº XX/2023 CHAMAMENTO PÚBLICO</w:t>
      </w:r>
    </w:p>
    <w:p w:rsidR="00000000" w:rsidRDefault="002C2991">
      <w:pPr>
        <w:pStyle w:val="CabealhoeRodap"/>
        <w:rPr>
          <w:rFonts w:ascii="Times New Roman" w:eastAsia="Times New Roman" w:hAnsi="Times New Roman" w:cs="Times New Roman"/>
          <w:color w:val="000000"/>
        </w:rPr>
      </w:pPr>
    </w:p>
    <w:p w:rsidR="00000000" w:rsidRDefault="002C2991">
      <w:pPr>
        <w:pStyle w:val="CabealhoeRodap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</w:rPr>
        <w:t>ANEXO I – FORMULÁRIO DE APRESENTAÇÃO DE PROJETOS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51"/>
      </w:tblGrid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– Identificação do projeto</w:t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TÍTULO DO PROJETO:</w:t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Segmento Cultural: (Marque a opção correspondente)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) Livro, leitura e literatura 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Artes integradas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Mú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sica 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)Artes Cênicas 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) Dança 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)Artes visuais 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) Tradição ou Folclore 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) Audiovisual 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Patrimônio Cultural (inclui Cultura Afro-brasileira e Capoeira)</w:t>
            </w:r>
          </w:p>
          <w:p w:rsidR="00000000" w:rsidRDefault="002C299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2 - Identificação do proponente</w:t>
            </w:r>
          </w:p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)  Pessoa física / (  )Pessoa jurídica</w:t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spacing w:after="28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 do proponente:</w:t>
            </w: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spacing w:after="28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                                                                                 CNPJ:</w:t>
            </w: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spacing w:after="28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2991">
            <w:pPr>
              <w:snapToGrid w:val="0"/>
              <w:spacing w:after="28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Rua:</w:t>
            </w:r>
          </w:p>
          <w:p w:rsidR="00000000" w:rsidRDefault="002C2991">
            <w:pPr>
              <w:spacing w:after="28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Número:                                                  Complemento:                             CEP:</w:t>
            </w:r>
          </w:p>
          <w:p w:rsidR="00000000" w:rsidRDefault="002C2991">
            <w:pPr>
              <w:spacing w:after="28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Bairro: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Cidade:</w:t>
            </w: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Contatos:</w:t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2991">
            <w:pPr>
              <w:snapToGrid w:val="0"/>
              <w:spacing w:after="28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Telefone:                                                                    Celular: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                                                                       Home Page:</w:t>
            </w: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cários CPF/CNPJ</w:t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2991">
            <w:pPr>
              <w:snapToGrid w:val="0"/>
              <w:spacing w:after="28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Banco:                          Agência:                                  Conta corrente:</w:t>
            </w: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– Justificativa do projeto</w:t>
            </w:r>
          </w:p>
          <w:p w:rsidR="00000000" w:rsidRDefault="002C2991">
            <w:pPr>
              <w:spacing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Porque o projeto deve acontecer? Qual a relevância para o município? O que se pretende alcançar com a realização do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rojeto? Quais os objetivos do projeto?</w:t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2991"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– Descrição/Apresentação do projeto</w:t>
            </w:r>
          </w:p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Descreva o projeto apresentando uma síntese do que deseja realizar.</w:t>
            </w:r>
          </w:p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Quais são as contrapartidas para o município. Detalhe a ação ou atividade cultural bem com os 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cais onde serão executadas as contrapartidas</w:t>
            </w:r>
          </w:p>
          <w:p w:rsidR="00000000" w:rsidRDefault="002C299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2991"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000000"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 – Orçamento do projeto</w:t>
            </w:r>
          </w:p>
        </w:tc>
      </w:tr>
    </w:tbl>
    <w:p w:rsidR="00000000" w:rsidRDefault="002C2991">
      <w:pPr>
        <w:pStyle w:val="CabealhoeRodap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28"/>
        <w:gridCol w:w="1925"/>
        <w:gridCol w:w="1925"/>
        <w:gridCol w:w="1925"/>
        <w:gridCol w:w="2375"/>
      </w:tblGrid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Descrição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Unidade</w:t>
            </w:r>
          </w:p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Medida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Qtde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Valor unitário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Valor</w:t>
            </w:r>
          </w:p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 do orçamento do projeto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– Execução do projeto</w:t>
            </w:r>
          </w:p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prazo para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execução da proposta deverá ser de no mínimo 3 meses e no máximo 12 meses.</w:t>
            </w:r>
          </w:p>
          <w:p w:rsidR="00000000" w:rsidRDefault="002C299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Prazo de execução da proposta:</w:t>
            </w:r>
          </w:p>
          <w:p w:rsidR="00000000" w:rsidRDefault="002C2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– Identificação dos principais profissionais envolvidos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– Nome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CPF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Função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– Currículo do proponente e dos principais profissionais envolvidos no projeto</w:t>
            </w:r>
          </w:p>
        </w:tc>
      </w:tr>
      <w:tr w:rsidR="00000000"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2C29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100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00000" w:rsidRDefault="002C2991">
            <w:pPr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– Marque (X), caso se enquadre, em algum desses protagonismos sociais:</w:t>
            </w:r>
          </w:p>
        </w:tc>
      </w:tr>
      <w:tr w:rsidR="00000000">
        <w:tc>
          <w:tcPr>
            <w:tcW w:w="100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) negro  (  ) idoso   (  )pessoa com deficiênci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(PcD)   (  ) indígena  (  ) quilombola  (  )cigano   </w:t>
            </w:r>
          </w:p>
          <w:p w:rsidR="00000000" w:rsidRDefault="002C2991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) LGBTQIA+</w:t>
            </w:r>
          </w:p>
        </w:tc>
      </w:tr>
      <w:tr w:rsidR="00000000">
        <w:tc>
          <w:tcPr>
            <w:tcW w:w="100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r>
              <w:rPr>
                <w:rFonts w:ascii="Times New Roman" w:eastAsia="Times New Roman" w:hAnsi="Times New Roman" w:cs="Times New Roman"/>
              </w:rPr>
              <w:t>Data/local</w:t>
            </w:r>
          </w:p>
        </w:tc>
      </w:tr>
      <w:tr w:rsidR="00000000">
        <w:tc>
          <w:tcPr>
            <w:tcW w:w="100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2991">
            <w:r>
              <w:rPr>
                <w:rFonts w:ascii="Times New Roman" w:eastAsia="Times New Roman" w:hAnsi="Times New Roman" w:cs="Times New Roman"/>
              </w:rPr>
              <w:t>Assinatura proponente:</w:t>
            </w:r>
          </w:p>
          <w:p w:rsidR="00000000" w:rsidRDefault="002C2991">
            <w:pPr>
              <w:rPr>
                <w:rFonts w:ascii="Times New Roman" w:hAnsi="Times New Roman" w:cs="Times New Roman"/>
              </w:rPr>
            </w:pPr>
          </w:p>
        </w:tc>
      </w:tr>
    </w:tbl>
    <w:p w:rsidR="002C2991" w:rsidRDefault="002C2991">
      <w:pPr>
        <w:pStyle w:val="CabealhoeRodap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2C2991">
      <w:headerReference w:type="default" r:id="rId6"/>
      <w:headerReference w:type="first" r:id="rId7"/>
      <w:pgSz w:w="11906" w:h="16838"/>
      <w:pgMar w:top="238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91" w:rsidRDefault="002C2991">
      <w:r>
        <w:separator/>
      </w:r>
    </w:p>
  </w:endnote>
  <w:endnote w:type="continuationSeparator" w:id="0">
    <w:p w:rsidR="002C2991" w:rsidRDefault="002C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91" w:rsidRDefault="002C2991">
      <w:r>
        <w:separator/>
      </w:r>
    </w:p>
  </w:footnote>
  <w:footnote w:type="continuationSeparator" w:id="0">
    <w:p w:rsidR="002C2991" w:rsidRDefault="002C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299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6687"/>
        <w:tab w:val="right" w:pos="11407"/>
      </w:tabs>
      <w:ind w:left="1134" w:right="360"/>
      <w:jc w:val="both"/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eastAsia="pt-BR" w:bidi="ar-SA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-80645</wp:posOffset>
          </wp:positionV>
          <wp:extent cx="534035" cy="7747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" t="-64" r="-98" b="-64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74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8"/>
        <w:szCs w:val="28"/>
      </w:rPr>
      <w:t>ESTADO DO RIO GRANDE DO SUL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tab/>
    </w:r>
  </w:p>
  <w:p w:rsidR="00000000" w:rsidRDefault="002C299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0270"/>
      </w:tabs>
      <w:ind w:left="1134" w:right="360"/>
      <w:jc w:val="both"/>
    </w:pPr>
    <w:r>
      <w:rPr>
        <w:rFonts w:ascii="Times New Roman" w:eastAsia="Times New Roman" w:hAnsi="Times New Roman" w:cs="Times New Roman"/>
        <w:color w:val="000000"/>
        <w:sz w:val="28"/>
        <w:szCs w:val="28"/>
      </w:rPr>
      <w:t xml:space="preserve">MUNICÍPIO DE CANOAS </w:t>
    </w:r>
  </w:p>
  <w:p w:rsidR="00000000" w:rsidRDefault="002C299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0270"/>
      </w:tabs>
      <w:ind w:left="1134" w:right="360"/>
      <w:jc w:val="both"/>
    </w:pPr>
    <w:r>
      <w:rPr>
        <w:rFonts w:ascii="Times New Roman" w:eastAsia="Times New Roman" w:hAnsi="Times New Roman" w:cs="Times New Roman"/>
        <w:color w:val="000000"/>
        <w:sz w:val="28"/>
        <w:szCs w:val="28"/>
      </w:rPr>
      <w:t>Secretaria Municipal de Cultura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29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91"/>
    <w:rsid w:val="002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EF21D09-47FB-46EF-B327-BCBBF189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ibiscus\smpg-pub_oficiais$\Anexo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</Template>
  <TotalTime>1</TotalTime>
  <Pages>4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Gomes Krupp</dc:creator>
  <cp:keywords/>
  <cp:lastModifiedBy>Raquel Gomes Krupp</cp:lastModifiedBy>
  <cp:revision>1</cp:revision>
  <cp:lastPrinted>1995-11-21T20:41:00Z</cp:lastPrinted>
  <dcterms:created xsi:type="dcterms:W3CDTF">2023-06-19T19:59:00Z</dcterms:created>
  <dcterms:modified xsi:type="dcterms:W3CDTF">2023-06-19T20:00:00Z</dcterms:modified>
</cp:coreProperties>
</file>