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hd w:val="clear" w:fill="FFFFFF"/>
        <w:spacing w:lineRule="auto" w:line="276"/>
        <w:ind w:left="-1" w:hanging="0"/>
        <w:jc w:val="center"/>
        <w:rPr>
          <w:rFonts w:ascii="Times New Roman" w:hAnsi="Times New Roman" w:eastAsia="Calibri" w:cs="Calibri"/>
          <w:b/>
          <w:b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</w:r>
    </w:p>
    <w:p>
      <w:pPr>
        <w:pStyle w:val="LOnormal1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EDITAL PADRONIZADO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1"/>
        <w:shd w:val="clear" w:fill="FFFFFF"/>
        <w:spacing w:lineRule="auto" w:line="276"/>
        <w:ind w:left="-1" w:hanging="0"/>
        <w:jc w:val="center"/>
        <w:rPr/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Calibri" w:ascii="Times New Roman" w:hAnsi="Times New Roman"/>
          <w:b/>
          <w:color w:val="00000A"/>
          <w:kern w:val="0"/>
          <w:sz w:val="24"/>
          <w:szCs w:val="24"/>
          <w:lang w:val="pt-BR" w:eastAsia="zh-CN" w:bidi="hi-IN"/>
        </w:rPr>
        <w:t>188</w:t>
      </w:r>
      <w:r>
        <w:rPr>
          <w:rFonts w:eastAsia="Calibri" w:cs="Calibri" w:ascii="Times New Roman" w:hAnsi="Times New Roman"/>
          <w:b/>
          <w:sz w:val="24"/>
          <w:szCs w:val="24"/>
        </w:rPr>
        <w:t>/2024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1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REDE </w:t>
      </w:r>
      <w:r>
        <w:rPr>
          <w:rFonts w:eastAsia="Calibri" w:cs="Calibri" w:ascii="Times New Roman" w:hAnsi="Times New Roman"/>
          <w:color w:val="000000"/>
          <w:sz w:val="24"/>
          <w:szCs w:val="24"/>
          <w:u w:val="none"/>
        </w:rPr>
        <w:t>MUNICIPAL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1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DE PONTOS DE CULTURA DE CANOAS – RS</w:t>
      </w:r>
    </w:p>
    <w:p>
      <w:pPr>
        <w:pStyle w:val="LOnormal1"/>
        <w:shd w:val="clear" w:fill="FFFFFF"/>
        <w:spacing w:lineRule="auto" w:line="276"/>
        <w:ind w:left="-1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CULTURA VIVA DO TAMANHO DO BRASIL!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1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PREMIAÇÃO DE PONTOS DE CULTURA</w:t>
      </w:r>
    </w:p>
    <w:p>
      <w:pPr>
        <w:pStyle w:val="LOnormal1"/>
        <w:shd w:val="clear" w:fill="FFFFFF"/>
        <w:tabs>
          <w:tab w:val="clear" w:pos="720"/>
          <w:tab w:val="center" w:pos="0" w:leader="none"/>
          <w:tab w:val="left" w:pos="8789" w:leader="none"/>
        </w:tabs>
        <w:spacing w:lineRule="auto" w:line="240"/>
        <w:ind w:left="0" w:hanging="0"/>
        <w:jc w:val="center"/>
        <w:rPr>
          <w:rFonts w:ascii="Times New Roman" w:hAnsi="Times New Roman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b/>
          <w:sz w:val="24"/>
          <w:szCs w:val="24"/>
          <w:highlight w:val="yellow"/>
        </w:rPr>
      </w:r>
    </w:p>
    <w:p>
      <w:pPr>
        <w:pStyle w:val="LOnormal1"/>
        <w:tabs>
          <w:tab w:val="clear" w:pos="720"/>
          <w:tab w:val="center" w:pos="0" w:leader="none"/>
          <w:tab w:val="left" w:pos="567" w:leader="none"/>
          <w:tab w:val="left" w:pos="8789" w:leader="none"/>
        </w:tabs>
        <w:spacing w:lineRule="auto" w:line="240"/>
        <w:ind w:left="0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 xml:space="preserve">ANEXO IV </w:t>
      </w:r>
    </w:p>
    <w:p>
      <w:pPr>
        <w:pStyle w:val="LOnormal1"/>
        <w:tabs>
          <w:tab w:val="clear" w:pos="720"/>
          <w:tab w:val="center" w:pos="0" w:leader="none"/>
          <w:tab w:val="left" w:pos="567" w:leader="none"/>
          <w:tab w:val="left" w:pos="8789" w:leader="none"/>
        </w:tabs>
        <w:spacing w:lineRule="auto" w:line="240"/>
        <w:ind w:left="0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mallCaps/>
          <w:sz w:val="24"/>
          <w:szCs w:val="24"/>
          <w:u w:val="single"/>
        </w:rPr>
        <w:t>DECLARAÇÃO DE REPRESENTAÇÃO DO GRUPO/COLETIVO CULTURAL</w:t>
      </w:r>
    </w:p>
    <w:p>
      <w:pPr>
        <w:pStyle w:val="LOnormal1"/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Nós, membros do Grupo/Coletivo Cultural _______________________________ </w:t>
      </w:r>
      <w:r>
        <w:rPr>
          <w:rFonts w:eastAsia="Calibri" w:cs="Calibri" w:ascii="Times New Roman" w:hAnsi="Times New Roman"/>
          <w:color w:val="000000"/>
          <w:sz w:val="24"/>
          <w:szCs w:val="24"/>
        </w:rPr>
        <w:t>(nome do Grupo/Coletivo Cultural)</w:t>
      </w:r>
      <w:r>
        <w:rPr>
          <w:rFonts w:eastAsia="Calibri" w:cs="Calibri" w:ascii="Times New Roman" w:hAnsi="Times New Roman"/>
          <w:sz w:val="24"/>
          <w:szCs w:val="24"/>
        </w:rPr>
        <w:t xml:space="preserve">, declaramos que, em reunião realizada em __ de ___________ de _____ </w:t>
      </w:r>
      <w:r>
        <w:rPr>
          <w:rFonts w:eastAsia="Calibri" w:cs="Calibri" w:ascii="Times New Roman" w:hAnsi="Times New Roman"/>
          <w:color w:val="000000"/>
          <w:sz w:val="24"/>
          <w:szCs w:val="24"/>
        </w:rPr>
        <w:t>(dia/mês/ano)</w:t>
      </w:r>
      <w:r>
        <w:rPr>
          <w:rFonts w:eastAsia="Calibri" w:cs="Calibri" w:ascii="Times New Roman" w:hAnsi="Times New Roman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>
      <w:pPr>
        <w:pStyle w:val="LOnormal1"/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Nesta reunião, nomeia-se ___________________________ </w:t>
      </w:r>
      <w:r>
        <w:rPr>
          <w:rFonts w:eastAsia="Calibri" w:cs="Calibri" w:ascii="Times New Roman" w:hAnsi="Times New Roman"/>
          <w:color w:val="000000"/>
          <w:sz w:val="24"/>
          <w:szCs w:val="24"/>
        </w:rPr>
        <w:t>(Representante do Grupo/Coletivo Cultural)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, </w:t>
      </w:r>
      <w:r>
        <w:rPr>
          <w:rFonts w:eastAsia="Calibri" w:cs="Calibri" w:ascii="Times New Roman" w:hAnsi="Times New Roman"/>
          <w:sz w:val="24"/>
          <w:szCs w:val="24"/>
        </w:rPr>
        <w:t>portador(a) da Carteira de Identidade n° ___________ e CPF n° ___________ , como representante e responsável por este Grupo/Coletivo Cultural e pela inscrição da candidatura mencionada.</w:t>
      </w:r>
    </w:p>
    <w:p>
      <w:pPr>
        <w:pStyle w:val="LOnormal1"/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Assim </w:t>
      </w:r>
      <w:r>
        <w:rPr>
          <w:rFonts w:eastAsia="Calibri" w:cs="Calibri" w:ascii="Times New Roman" w:hAnsi="Times New Roman"/>
          <w:b/>
          <w:sz w:val="24"/>
          <w:szCs w:val="24"/>
        </w:rPr>
        <w:t>AUTORIZAMOS</w:t>
      </w:r>
      <w:r>
        <w:rPr>
          <w:rFonts w:eastAsia="Calibri" w:cs="Calibri" w:ascii="Times New Roman" w:hAnsi="Times New Roman"/>
          <w:sz w:val="24"/>
          <w:szCs w:val="24"/>
        </w:rPr>
        <w:t>:</w:t>
      </w:r>
    </w:p>
    <w:p>
      <w:pPr>
        <w:pStyle w:val="LOnormal1"/>
        <w:widowControl w:val="false"/>
        <w:numPr>
          <w:ilvl w:val="0"/>
          <w:numId w:val="1"/>
        </w:numPr>
        <w:tabs>
          <w:tab w:val="clear" w:pos="720"/>
          <w:tab w:val="left" w:pos="285" w:leader="none"/>
        </w:tabs>
        <w:spacing w:lineRule="auto" w:line="240" w:before="240" w:after="120"/>
        <w:ind w:left="0" w:hanging="0"/>
        <w:jc w:val="both"/>
        <w:rPr/>
      </w:pPr>
      <w:r>
        <w:rPr>
          <w:rFonts w:eastAsia="Calibri" w:cs="Calibri" w:ascii="Times New Roman" w:hAnsi="Times New Roman"/>
          <w:sz w:val="24"/>
          <w:szCs w:val="24"/>
        </w:rPr>
        <w:t>O recebimento do prêmio, no valor integral bruto de R$ 15.000,00 (quinze mil reais), de acordo com as informações indicadas no Formulário de Inscrição (Anexo III).</w:t>
      </w:r>
    </w:p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Além disso, </w:t>
      </w:r>
      <w:r>
        <w:rPr>
          <w:rFonts w:eastAsia="Calibri" w:cs="Calibri" w:ascii="Times New Roman" w:hAnsi="Times New Roman"/>
          <w:b/>
          <w:sz w:val="24"/>
          <w:szCs w:val="24"/>
        </w:rPr>
        <w:t>DECLARAMOS</w:t>
      </w:r>
      <w:r>
        <w:rPr>
          <w:rFonts w:eastAsia="Calibri" w:cs="Calibri" w:ascii="Times New Roman" w:hAnsi="Times New Roman"/>
          <w:sz w:val="24"/>
          <w:szCs w:val="24"/>
        </w:rPr>
        <w:t xml:space="preserve"> estar cientes de que:</w:t>
      </w:r>
    </w:p>
    <w:p>
      <w:pPr>
        <w:pStyle w:val="LOnormal1"/>
        <w:widowControl w:val="false"/>
        <w:numPr>
          <w:ilvl w:val="0"/>
          <w:numId w:val="1"/>
        </w:numPr>
        <w:tabs>
          <w:tab w:val="clear" w:pos="720"/>
          <w:tab w:val="left" w:pos="345" w:leader="none"/>
        </w:tabs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color w:val="00000A"/>
          <w:kern w:val="0"/>
          <w:sz w:val="24"/>
          <w:szCs w:val="24"/>
          <w:lang w:val="pt-BR" w:eastAsia="zh-CN" w:bidi="hi-IN"/>
        </w:rPr>
      </w:pPr>
      <w:r>
        <w:rPr>
          <w:rFonts w:eastAsia="Calibri" w:cs="Calibri" w:ascii="Times New Roman" w:hAnsi="Times New Roman"/>
          <w:color w:val="00000A"/>
          <w:kern w:val="0"/>
          <w:sz w:val="24"/>
          <w:szCs w:val="24"/>
          <w:lang w:val="pt-BR" w:eastAsia="zh-CN" w:bidi="hi-IN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>
      <w:pPr>
        <w:pStyle w:val="LOnormal1"/>
        <w:widowControl w:val="false"/>
        <w:numPr>
          <w:ilvl w:val="0"/>
          <w:numId w:val="1"/>
        </w:numPr>
        <w:tabs>
          <w:tab w:val="clear" w:pos="720"/>
          <w:tab w:val="left" w:pos="345" w:leader="none"/>
        </w:tabs>
        <w:spacing w:lineRule="auto" w:line="240" w:before="240" w:after="120"/>
        <w:ind w:left="0" w:hanging="0"/>
        <w:jc w:val="both"/>
        <w:rPr/>
      </w:pPr>
      <w:r>
        <w:rPr>
          <w:rFonts w:eastAsia="Calibri" w:cs="Calibri" w:ascii="Times New Roman" w:hAnsi="Times New Roman"/>
          <w:sz w:val="24"/>
          <w:szCs w:val="24"/>
        </w:rPr>
        <w:t>A Secretaria Municipal de Cultura, a Secretaria de Cidadania e Diversidade Cultural e o Ministério da Cultura não se responsabilizarão por eventuais irregularidades praticadas pelas candidaturas, acerca da destinação dos recursos do Prêmio.</w:t>
      </w:r>
    </w:p>
    <w:p>
      <w:pPr>
        <w:pStyle w:val="LOnormal1"/>
        <w:widowControl w:val="false"/>
        <w:numPr>
          <w:ilvl w:val="0"/>
          <w:numId w:val="1"/>
        </w:numPr>
        <w:tabs>
          <w:tab w:val="clear" w:pos="720"/>
          <w:tab w:val="left" w:pos="345" w:leader="none"/>
        </w:tabs>
        <w:spacing w:lineRule="auto" w:line="240" w:before="240" w:after="120"/>
        <w:ind w:left="0" w:hanging="0"/>
        <w:jc w:val="both"/>
        <w:rPr/>
      </w:pPr>
      <w:r>
        <w:rPr>
          <w:rFonts w:eastAsia="Calibri" w:cs="Calibri" w:ascii="Times New Roman" w:hAnsi="Times New Roman"/>
          <w:sz w:val="24"/>
          <w:szCs w:val="24"/>
        </w:rPr>
        <w:t>É de total responsabilidade do Grupo/Coletivo Cultural acompanhar a atualização das informações do Edital.</w:t>
      </w:r>
    </w:p>
    <w:p>
      <w:pPr>
        <w:pStyle w:val="LOnormal1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O Grupo/Coletivo Cultural cumprirá as regras do Edital, estando de acordo com seus termos e vedações.</w:t>
      </w:r>
    </w:p>
    <w:p>
      <w:pPr>
        <w:pStyle w:val="LOnormal1"/>
        <w:widowControl w:val="false"/>
        <w:numPr>
          <w:ilvl w:val="0"/>
          <w:numId w:val="0"/>
        </w:numPr>
        <w:bidi w:val="0"/>
        <w:spacing w:lineRule="auto" w:line="240" w:before="240" w:after="120"/>
        <w:ind w:left="-113" w:right="0" w:hanging="0"/>
        <w:jc w:val="both"/>
        <w:rPr/>
      </w:pPr>
      <w:r>
        <w:rPr>
          <w:rFonts w:eastAsia="Calibri" w:cs="Calibri" w:ascii="Times New Roman" w:hAnsi="Times New Roman"/>
          <w:sz w:val="24"/>
          <w:szCs w:val="24"/>
        </w:rPr>
        <w:t xml:space="preserve">Caso a candidatura seja selecionada, será necessário o envio das cópias do RG e do CPF de </w:t>
      </w:r>
      <w:r>
        <w:rPr>
          <w:rFonts w:eastAsia="Calibri" w:cs="Calibri" w:ascii="Times New Roman" w:hAnsi="Times New Roman"/>
          <w:b/>
          <w:sz w:val="24"/>
          <w:szCs w:val="24"/>
        </w:rPr>
        <w:t>todos</w:t>
      </w:r>
      <w:r>
        <w:rPr>
          <w:rFonts w:eastAsia="Calibri" w:cs="Calibri" w:ascii="Times New Roman" w:hAnsi="Times New Roman"/>
          <w:sz w:val="24"/>
          <w:szCs w:val="24"/>
        </w:rPr>
        <w:t xml:space="preserve"> os membros integrantes do Grupo/Coletivo Cultural – apenas maiores de 18 </w:t>
      </w:r>
    </w:p>
    <w:p>
      <w:pPr>
        <w:pStyle w:val="LOnormal1"/>
        <w:widowControl w:val="false"/>
        <w:numPr>
          <w:ilvl w:val="0"/>
          <w:numId w:val="0"/>
        </w:numPr>
        <w:spacing w:lineRule="auto" w:line="240" w:before="240" w:after="120"/>
        <w:ind w:left="720" w:hanging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1"/>
        <w:widowControl w:val="false"/>
        <w:numPr>
          <w:ilvl w:val="0"/>
          <w:numId w:val="0"/>
        </w:numPr>
        <w:spacing w:lineRule="auto" w:line="240" w:before="240" w:after="120"/>
        <w:ind w:left="72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(dezoito) anos – para premiação, na Fase de Habilitação:</w:t>
      </w:r>
    </w:p>
    <w:tbl>
      <w:tblPr>
        <w:tblStyle w:val="Table1"/>
        <w:tblW w:w="8493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1.Nome: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tbl>
      <w:tblPr>
        <w:tblStyle w:val="Table2"/>
        <w:tblW w:w="8493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2.Nome: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tbl>
      <w:tblPr>
        <w:tblStyle w:val="Table3"/>
        <w:tblW w:w="8493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3.Nome: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tbl>
      <w:tblPr>
        <w:tblStyle w:val="Table4"/>
        <w:tblW w:w="8493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4.Nome: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tbl>
      <w:tblPr>
        <w:tblStyle w:val="Table5"/>
        <w:tblW w:w="8493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5.Nome: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LOnormal1"/>
              <w:widowControl w:val="false"/>
              <w:spacing w:lineRule="auto" w:line="240" w:before="240" w:after="12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z w:val="24"/>
          <w:szCs w:val="24"/>
        </w:rPr>
        <w:t>(Acrescentar membros integrantes, conforme composição do Coletivo Cultural)</w:t>
      </w:r>
    </w:p>
    <w:p>
      <w:pPr>
        <w:pStyle w:val="LOnormal1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widowControl w:val="false"/>
        <w:spacing w:lineRule="auto" w:line="240" w:before="240" w:after="120"/>
        <w:ind w:left="0" w:hanging="0"/>
        <w:jc w:val="right"/>
        <w:rPr/>
      </w:pPr>
      <w:r>
        <w:rPr>
          <w:rFonts w:eastAsia="Calibri" w:cs="Calibri" w:ascii="Times New Roman" w:hAnsi="Times New Roman"/>
          <w:sz w:val="24"/>
          <w:szCs w:val="24"/>
        </w:rPr>
        <w:t>(Local e data) _____________________,________/_______/ 2024.</w:t>
      </w:r>
    </w:p>
    <w:sectPr>
      <w:headerReference w:type="default" r:id="rId2"/>
      <w:footerReference w:type="default" r:id="rId3"/>
      <w:type w:val="nextPage"/>
      <w:pgSz w:w="11906" w:h="16838"/>
      <w:pgMar w:left="1620" w:right="1466" w:header="708" w:top="1417" w:footer="708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widowControl/>
      <w:shd w:val="clear" w:fill="auto"/>
      <w:spacing w:lineRule="auto" w:line="240" w:before="0" w:after="0"/>
      <w:ind w:left="0" w:right="0" w:hanging="2"/>
      <w:jc w:val="right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LOnormal1"/>
      <w:keepNext w:val="false"/>
      <w:keepLines w:val="false"/>
      <w:widowControl/>
      <w:shd w:val="clear" w:fill="auto"/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</w:t>
    </w:r>
    <w:r>
      <w:drawing>
        <wp:anchor behindDoc="1" distT="0" distB="0" distL="114935" distR="114935" simplePos="0" locked="0" layoutInCell="1" allowOverlap="1" relativeHeight="10">
          <wp:simplePos x="0" y="0"/>
          <wp:positionH relativeFrom="column">
            <wp:posOffset>157480</wp:posOffset>
          </wp:positionH>
          <wp:positionV relativeFrom="paragraph">
            <wp:posOffset>41910</wp:posOffset>
          </wp:positionV>
          <wp:extent cx="523240" cy="76390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7" t="-144" r="-207" b="-144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sz w:val="22"/>
        <w:szCs w:val="22"/>
      </w:rPr>
      <w:t xml:space="preserve"> </w:t>
    </w:r>
    <w:r>
      <w:rPr>
        <w:rFonts w:eastAsia="Arial" w:cs="Arial" w:ascii="Arial" w:hAnsi="Arial"/>
        <w:sz w:val="22"/>
        <w:szCs w:val="22"/>
      </w:rPr>
      <w:t xml:space="preserve">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                  </w:t>
    </w:r>
    <w: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3357880</wp:posOffset>
          </wp:positionH>
          <wp:positionV relativeFrom="paragraph">
            <wp:posOffset>65405</wp:posOffset>
          </wp:positionV>
          <wp:extent cx="2408555" cy="4445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" t="8612" r="-24" b="69067"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Times New Roman" w:hAnsi="Times New Roman"/>
        <w:sz w:val="22"/>
        <w:szCs w:val="22"/>
      </w:rPr>
      <w:t>E</w:t>
    </w:r>
    <w:r>
      <w:rPr>
        <w:rFonts w:eastAsia="Arial" w:cs="Arial" w:ascii="Times New Roman" w:hAnsi="Times New Roman"/>
        <w:sz w:val="22"/>
        <w:szCs w:val="22"/>
      </w:rPr>
      <w:t>STADO DO RIO GRANDE DO SUL</w:t>
      <w:tab/>
      <w:t xml:space="preserve">   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</w:rPr>
    </w:pPr>
    <w:r>
      <w:rPr>
        <w:rFonts w:eastAsia="Arial" w:cs="Arial" w:ascii="Times New Roman" w:hAnsi="Times New Roman"/>
        <w:sz w:val="22"/>
        <w:szCs w:val="22"/>
      </w:rPr>
      <w:t xml:space="preserve">                      </w:t>
    </w:r>
    <w:r>
      <w:rPr>
        <w:rFonts w:eastAsia="Arial" w:cs="Arial" w:ascii="Times New Roman" w:hAnsi="Times New Roman"/>
        <w:sz w:val="22"/>
        <w:szCs w:val="22"/>
      </w:rPr>
      <w:t>MUNICÍPIO DE CANOAS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ind w:hanging="0"/>
      <w:rPr>
        <w:rFonts w:ascii="Arial" w:hAnsi="Arial" w:eastAsia="Arial" w:cs="Arial"/>
        <w:sz w:val="22"/>
        <w:szCs w:val="2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10250" cy="1460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9680" cy="14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10885" cy="15240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400" cy="147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Arial" w:cs="Arial" w:ascii="Arial" w:hAnsi="Arial"/>
        <w:sz w:val="22"/>
        <w:szCs w:val="22"/>
      </w:rPr>
      <w:t xml:space="preserve">                    </w:t>
    </w:r>
    <w:r>
      <w:rPr>
        <w:rFonts w:eastAsia="Arial" w:cs="Arial" w:ascii="Times New Roman" w:hAnsi="Times New Roman"/>
        <w:sz w:val="22"/>
        <w:szCs w:val="22"/>
      </w:rPr>
      <w:t>Secretaria Municipal de Cultura</w:t>
    </w:r>
  </w:p>
  <w:p>
    <w:pPr>
      <w:pStyle w:val="LOnormal1"/>
      <w:spacing w:lineRule="auto" w:line="240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uiPriority w:val="9"/>
    <w:qFormat/>
    <w:pPr>
      <w:keepNext w:val="true"/>
      <w:keepLines/>
      <w:widowControl w:val="false"/>
      <w:bidi w:val="0"/>
      <w:spacing w:before="480" w:after="120"/>
      <w:jc w:val="left"/>
    </w:pPr>
    <w:rPr>
      <w:rFonts w:ascii="Calibri" w:hAnsi="Calibri" w:eastAsia="NSimSun" w:cs="Arial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uiPriority w:val="9"/>
    <w:semiHidden/>
    <w:unhideWhenUsed/>
    <w:qFormat/>
    <w:pPr>
      <w:keepNext w:val="true"/>
      <w:keepLines/>
      <w:widowControl w:val="false"/>
      <w:bidi w:val="0"/>
      <w:spacing w:before="360" w:after="80"/>
      <w:jc w:val="left"/>
      <w:outlineLvl w:val="1"/>
    </w:pPr>
    <w:rPr>
      <w:rFonts w:ascii="Calibri" w:hAnsi="Calibri" w:eastAsia="NSimSun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uiPriority w:val="9"/>
    <w:semiHidden/>
    <w:unhideWhenUsed/>
    <w:qFormat/>
    <w:pPr>
      <w:keepNext w:val="true"/>
      <w:keepLines/>
      <w:widowControl w:val="false"/>
      <w:bidi w:val="0"/>
      <w:spacing w:before="280" w:after="80"/>
      <w:jc w:val="left"/>
      <w:outlineLvl w:val="2"/>
    </w:pPr>
    <w:rPr>
      <w:rFonts w:ascii="Calibri" w:hAnsi="Calibri" w:eastAsia="NSimSun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uiPriority w:val="9"/>
    <w:semiHidden/>
    <w:unhideWhenUsed/>
    <w:qFormat/>
    <w:pPr>
      <w:keepNext w:val="true"/>
      <w:keepLines/>
      <w:widowControl w:val="false"/>
      <w:bidi w:val="0"/>
      <w:spacing w:before="240" w:after="40"/>
      <w:jc w:val="left"/>
      <w:outlineLvl w:val="3"/>
    </w:pPr>
    <w:rPr>
      <w:rFonts w:ascii="Calibri" w:hAnsi="Calibri" w:eastAsia="NSimSun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uiPriority w:val="9"/>
    <w:semiHidden/>
    <w:unhideWhenUsed/>
    <w:qFormat/>
    <w:pPr>
      <w:keepNext w:val="true"/>
      <w:keepLines/>
      <w:widowControl w:val="false"/>
      <w:bidi w:val="0"/>
      <w:spacing w:before="220" w:after="40"/>
      <w:jc w:val="left"/>
      <w:outlineLvl w:val="4"/>
    </w:pPr>
    <w:rPr>
      <w:rFonts w:ascii="Calibri" w:hAnsi="Calibri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uiPriority w:val="9"/>
    <w:semiHidden/>
    <w:unhideWhenUsed/>
    <w:qFormat/>
    <w:pPr>
      <w:keepNext w:val="true"/>
      <w:keepLines/>
      <w:widowControl w:val="false"/>
      <w:bidi w:val="0"/>
      <w:spacing w:before="200" w:after="40"/>
      <w:jc w:val="left"/>
      <w:outlineLvl w:val="5"/>
    </w:pPr>
    <w:rPr>
      <w:rFonts w:ascii="Calibri" w:hAnsi="Calibri" w:eastAsia="NSimSun" w:cs="Arial"/>
      <w:b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perlink" w:customStyle="1">
    <w:name w:val="Hi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LinkdaInternet">
    <w:name w:val="Link da Internet"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odapChar" w:customStyle="1">
    <w:name w:val="Rodapé Char"/>
    <w:uiPriority w:val="99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orpodetexto3Char" w:customStyle="1">
    <w:name w:val="Corpo de texto 3 Char"/>
    <w:qFormat/>
    <w:rPr>
      <w:rFonts w:ascii="Arial" w:hAnsi="Arial" w:eastAsia="ヒラギノ角ゴ Pro W3" w:cs="Arial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ecuodecorpodetextoChar" w:customStyle="1">
    <w:name w:val="Recuo de corpo de texto Char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St" w:customStyle="1">
    <w:name w:val="st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FollowedHyperlink">
    <w:name w:val="FollowedHyperlink"/>
    <w:qFormat/>
    <w:rPr>
      <w:color w:val="954F72"/>
      <w:w w:val="100"/>
      <w:position w:val="0"/>
      <w:sz w:val="20"/>
      <w:sz w:val="20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bidi w:val="0"/>
      <w:ind w:hanging="1"/>
      <w:jc w:val="left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LOnormal1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LOnormal1"/>
    <w:qFormat/>
    <w:pPr/>
    <w:rPr>
      <w:rFonts w:ascii="Tahoma" w:hAnsi="Tahoma"/>
      <w:sz w:val="16"/>
      <w:szCs w:val="16"/>
    </w:rPr>
  </w:style>
  <w:style w:type="paragraph" w:styleId="ListaColoridanfase11" w:customStyle="1">
    <w:name w:val="Lista Colorida - Ênfase 11"/>
    <w:basedOn w:val="LOnormal1"/>
    <w:qFormat/>
    <w:pPr>
      <w:ind w:left="720" w:hanging="1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1"/>
    <w:qFormat/>
    <w:pPr/>
    <w:rPr/>
  </w:style>
  <w:style w:type="paragraph" w:styleId="Rodap">
    <w:name w:val="Footer"/>
    <w:basedOn w:val="LOnormal1"/>
    <w:uiPriority w:val="99"/>
    <w:qFormat/>
    <w:pPr/>
    <w:rPr/>
  </w:style>
  <w:style w:type="paragraph" w:styleId="WWPadro" w:customStyle="1">
    <w:name w:val="WW-Padrão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NSimSun" w:cs="Arial"/>
      <w:color w:val="00000A"/>
      <w:kern w:val="0"/>
      <w:sz w:val="24"/>
      <w:szCs w:val="20"/>
      <w:lang w:val="pt-BR" w:eastAsia="zh-CN" w:bidi="hi-IN"/>
    </w:rPr>
  </w:style>
  <w:style w:type="paragraph" w:styleId="BodyText3">
    <w:name w:val="Body Text 3"/>
    <w:basedOn w:val="LOnormal1"/>
    <w:qFormat/>
    <w:pPr>
      <w:jc w:val="both"/>
    </w:pPr>
    <w:rPr>
      <w:rFonts w:ascii="Arial" w:hAnsi="Arial" w:eastAsia="ヒラギノ角ゴ Pro W3"/>
      <w:color w:val="000000"/>
      <w:sz w:val="24"/>
      <w:szCs w:val="24"/>
      <w:lang w:eastAsia="ar-SA"/>
    </w:rPr>
  </w:style>
  <w:style w:type="paragraph" w:styleId="Standard" w:customStyle="1">
    <w:name w:val="Standard"/>
    <w:qFormat/>
    <w:pPr>
      <w:widowControl/>
      <w:bidi w:val="0"/>
      <w:spacing w:lineRule="auto" w:line="252" w:before="0" w:after="160"/>
      <w:ind w:left="-1" w:hanging="1"/>
      <w:jc w:val="left"/>
      <w:textAlignment w:val="baseline"/>
      <w:outlineLvl w:val="0"/>
    </w:pPr>
    <w:rPr>
      <w:rFonts w:ascii="Calibri" w:hAnsi="Calibri" w:eastAsia="NSimSun" w:cs="Arial"/>
      <w:color w:val="00000A"/>
      <w:kern w:val="2"/>
      <w:sz w:val="20"/>
      <w:szCs w:val="20"/>
      <w:lang w:val="pt-BR" w:eastAsia="zh-CN" w:bidi="hi-IN"/>
    </w:rPr>
  </w:style>
  <w:style w:type="paragraph" w:styleId="ListParagraph">
    <w:name w:val="List Paragraph"/>
    <w:basedOn w:val="LOnormal1"/>
    <w:qFormat/>
    <w:pPr>
      <w:ind w:left="708" w:hanging="1"/>
    </w:pPr>
    <w:rPr/>
  </w:style>
  <w:style w:type="paragraph" w:styleId="Corpodotextorecuado">
    <w:name w:val="Body Text Indent"/>
    <w:basedOn w:val="LOnormal1"/>
    <w:qFormat/>
    <w:pPr>
      <w:spacing w:before="0" w:after="120"/>
      <w:ind w:left="283" w:hanging="1"/>
    </w:pPr>
    <w:rPr/>
  </w:style>
  <w:style w:type="paragraph" w:styleId="NormalWeb">
    <w:name w:val="Normal (Web)"/>
    <w:basedOn w:val="LOnormal1"/>
    <w:qFormat/>
    <w:pPr>
      <w:suppressAutoHyphens w:val="true"/>
      <w:spacing w:beforeAutospacing="1" w:afterAutospacing="1"/>
    </w:pPr>
    <w:rPr>
      <w:sz w:val="24"/>
      <w:szCs w:val="24"/>
    </w:rPr>
  </w:style>
  <w:style w:type="paragraph" w:styleId="Revision">
    <w:name w:val="Revision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paragraph" w:styleId="Subttulo">
    <w:name w:val="Subtitle"/>
    <w:basedOn w:val="LO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bidi w:val="0"/>
      <w:spacing w:lineRule="auto" w:line="276"/>
      <w:ind w:hanging="1"/>
      <w:jc w:val="left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LibreOffice/6.3.0.4$Windows_X86_64 LibreOffice_project/057fc023c990d676a43019934386b85b21a9ee99</Application>
  <Pages>3</Pages>
  <Words>434</Words>
  <Characters>2577</Characters>
  <CharactersWithSpaces>3139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  <dc:description/>
  <dc:language>pt-BR</dc:language>
  <cp:lastModifiedBy/>
  <dcterms:modified xsi:type="dcterms:W3CDTF">2024-09-05T09:28:34Z</dcterms:modified>
  <cp:revision>4</cp:revision>
  <dc:subject/>
  <dc:title/>
</cp:coreProperties>
</file>