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wmf" ContentType="image/x-wmf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>EDITAL PADRONIZADO</w:t>
      </w:r>
      <w:r>
        <w:rPr>
          <w:rFonts w:eastAsia="Calibri" w:cs="Calibri" w:ascii="Times New Roman" w:hAnsi="Times New Roman"/>
          <w:sz w:val="24"/>
          <w:szCs w:val="24"/>
        </w:rPr>
        <w:t xml:space="preserve"> </w:t>
      </w:r>
    </w:p>
    <w:p>
      <w:pPr>
        <w:pStyle w:val="Normal"/>
        <w:shd w:val="clear" w:fill="FFFFFF"/>
        <w:jc w:val="center"/>
        <w:rPr/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Calibri" w:ascii="Times New Roman" w:hAnsi="Times New Roman"/>
          <w:b/>
          <w:sz w:val="24"/>
          <w:szCs w:val="24"/>
        </w:rPr>
        <w:t xml:space="preserve">CHAMAMENTO PÚBLICO Nº </w:t>
      </w:r>
      <w:r>
        <w:rPr>
          <w:rFonts w:eastAsia="Calibri" w:cs="Calibri" w:ascii="Times New Roman" w:hAnsi="Times New Roman"/>
          <w:b/>
          <w:sz w:val="24"/>
          <w:szCs w:val="24"/>
        </w:rPr>
        <w:t>188</w:t>
      </w:r>
      <w:r>
        <w:rPr>
          <w:rFonts w:eastAsia="Calibri" w:cs="Calibri" w:ascii="Times New Roman" w:hAnsi="Times New Roman"/>
          <w:b/>
          <w:color w:val="00000A"/>
          <w:sz w:val="24"/>
          <w:szCs w:val="24"/>
          <w:u w:val="none"/>
        </w:rPr>
        <w:t xml:space="preserve">/2024 </w:t>
      </w:r>
    </w:p>
    <w:p>
      <w:pPr>
        <w:pStyle w:val="Normal"/>
        <w:shd w:val="clear" w:fill="FFFFFF"/>
        <w:jc w:val="center"/>
        <w:rPr>
          <w:rFonts w:ascii="Times New Roman" w:hAnsi="Times New Roman" w:eastAsia="Calibri" w:cs="Calibri"/>
          <w:b/>
          <w:b/>
          <w:color w:val="00000A"/>
          <w:sz w:val="24"/>
          <w:szCs w:val="24"/>
        </w:rPr>
      </w:pPr>
      <w:r>
        <w:rPr>
          <w:rFonts w:eastAsia="Calibri" w:cs="Calibri" w:ascii="Times New Roman" w:hAnsi="Times New Roman"/>
          <w:b/>
          <w:color w:val="00000A"/>
          <w:sz w:val="24"/>
          <w:szCs w:val="24"/>
        </w:rPr>
        <w:t>REDE MUNICIPAL</w:t>
      </w:r>
    </w:p>
    <w:p>
      <w:pPr>
        <w:pStyle w:val="Normal"/>
        <w:shd w:val="clear" w:fill="FFFFFF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/>
          <w:bCs/>
          <w:color w:val="00000A"/>
          <w:sz w:val="24"/>
          <w:szCs w:val="24"/>
        </w:rPr>
        <w:t xml:space="preserve">DE PONTOS DE CULTURA DE </w:t>
      </w:r>
      <w:r>
        <w:rPr>
          <w:rFonts w:eastAsia="Calibri" w:cs="Calibri" w:ascii="Times New Roman" w:hAnsi="Times New Roman"/>
          <w:b/>
          <w:bCs/>
          <w:color w:val="00000A"/>
          <w:sz w:val="24"/>
          <w:szCs w:val="24"/>
          <w:u w:val="none"/>
        </w:rPr>
        <w:t>CANOAS – RS</w:t>
      </w:r>
    </w:p>
    <w:p>
      <w:pPr>
        <w:pStyle w:val="Normal"/>
        <w:shd w:val="clear" w:fill="FFFFFF"/>
        <w:jc w:val="center"/>
        <w:rPr>
          <w:rFonts w:eastAsia="Calibri" w:cs="Calibri"/>
          <w:b/>
          <w:b/>
          <w:bCs/>
          <w:color w:val="00000A"/>
          <w:sz w:val="24"/>
          <w:szCs w:val="24"/>
          <w:u w:val="none"/>
        </w:rPr>
      </w:pPr>
      <w:r>
        <w:rPr>
          <w:rFonts w:eastAsia="Calibri" w:cs="Calibri"/>
          <w:b/>
          <w:bCs/>
          <w:color w:val="00000A"/>
          <w:sz w:val="24"/>
          <w:szCs w:val="24"/>
          <w:u w:val="none"/>
        </w:rPr>
      </w:r>
    </w:p>
    <w:p>
      <w:pPr>
        <w:pStyle w:val="Normal"/>
        <w:shd w:val="clear" w:fill="FFFFFF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>CULTURA VIVA DO TAMANHO DO BRASIL!</w:t>
      </w:r>
      <w:r>
        <w:rPr>
          <w:rFonts w:eastAsia="Calibri" w:cs="Calibri" w:ascii="Times New Roman" w:hAnsi="Times New Roman"/>
          <w:sz w:val="24"/>
          <w:szCs w:val="24"/>
        </w:rPr>
        <w:t xml:space="preserve"> </w:t>
      </w:r>
    </w:p>
    <w:p>
      <w:pPr>
        <w:pStyle w:val="Normal"/>
        <w:shd w:val="clear" w:fill="FFFFFF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>PREMIAÇÃO DE PONTOS DE CULTURA</w:t>
      </w:r>
    </w:p>
    <w:p>
      <w:pPr>
        <w:pStyle w:val="Normal"/>
        <w:shd w:val="clear" w:fill="FFFFFF"/>
        <w:spacing w:lineRule="auto" w:line="240"/>
        <w:jc w:val="center"/>
        <w:rPr>
          <w:rFonts w:ascii="Times New Roman" w:hAnsi="Times New Roman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center" w:pos="0" w:leader="none"/>
        </w:tabs>
        <w:spacing w:lineRule="auto" w:line="240" w:before="120" w:after="12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/>
          <w:sz w:val="24"/>
          <w:szCs w:val="24"/>
          <w:u w:val="single"/>
        </w:rPr>
        <w:t>ANEXO I – CATEGORIAS E COTAS</w:t>
      </w:r>
    </w:p>
    <w:p>
      <w:pPr>
        <w:pStyle w:val="Normal"/>
        <w:tabs>
          <w:tab w:val="clear" w:pos="720"/>
          <w:tab w:val="center" w:pos="0" w:leader="none"/>
        </w:tabs>
        <w:spacing w:lineRule="auto" w:line="240" w:before="0" w:after="120"/>
        <w:jc w:val="both"/>
        <w:rPr>
          <w:rFonts w:ascii="Times New Roman" w:hAnsi="Times New Roman" w:eastAsia="Calibri" w:cs="Calibri"/>
          <w:b/>
          <w:b/>
          <w:sz w:val="24"/>
          <w:szCs w:val="24"/>
          <w:highlight w:val="yellow"/>
        </w:rPr>
      </w:pPr>
      <w:r>
        <w:rPr>
          <w:rFonts w:eastAsia="Calibri" w:cs="Calibri" w:ascii="Times New Roman" w:hAnsi="Times New Roman"/>
          <w:b/>
          <w:sz w:val="24"/>
          <w:szCs w:val="24"/>
          <w:highlight w:val="yellow"/>
        </w:rPr>
      </w:r>
    </w:p>
    <w:p>
      <w:pPr>
        <w:pStyle w:val="Normal"/>
        <w:tabs>
          <w:tab w:val="clear" w:pos="720"/>
          <w:tab w:val="center" w:pos="0" w:leader="none"/>
        </w:tabs>
        <w:spacing w:lineRule="auto" w:line="240" w:before="0" w:after="120"/>
        <w:jc w:val="both"/>
        <w:rPr>
          <w:rFonts w:ascii="Times New Roman" w:hAnsi="Times New Roman" w:eastAsia="Calibri" w:cs="Times New Roman"/>
          <w:b/>
          <w:b/>
          <w:bCs w:val="false"/>
          <w:color w:val="00000A"/>
          <w:sz w:val="24"/>
          <w:szCs w:val="24"/>
          <w:u w:val="none"/>
        </w:rPr>
      </w:pPr>
      <w:r>
        <w:rPr>
          <w:rFonts w:eastAsia="Calibri" w:cs="Times New Roman" w:ascii="Times New Roman" w:hAnsi="Times New Roman"/>
          <w:b/>
          <w:bCs w:val="false"/>
          <w:color w:val="00000A"/>
          <w:sz w:val="24"/>
          <w:szCs w:val="24"/>
          <w:u w:val="none"/>
        </w:rPr>
        <w:t>1. CATEGORIAS</w:t>
      </w:r>
    </w:p>
    <w:p>
      <w:pPr>
        <w:pStyle w:val="Normal"/>
        <w:tabs>
          <w:tab w:val="clear" w:pos="720"/>
          <w:tab w:val="center" w:pos="0" w:leader="none"/>
        </w:tabs>
        <w:spacing w:lineRule="auto" w:line="240" w:before="120" w:after="120"/>
        <w:ind w:left="0" w:right="120" w:hanging="0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A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>O presente edital possui valor total de R$ 555.000</w:t>
      </w:r>
      <w:r>
        <w:rPr>
          <w:rFonts w:eastAsia="SimSu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u w:val="none"/>
          <w:lang w:val="pt-BR" w:eastAsia="zh-CN" w:bidi="hi-IN"/>
        </w:rPr>
        <w:t>,00 (quinhentos e cinquenta e cinco mil reais),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 xml:space="preserve"> distribuídos da seguinte forma:</w:t>
      </w:r>
    </w:p>
    <w:tbl>
      <w:tblPr>
        <w:tblStyle w:val="Table1"/>
        <w:tblW w:w="9119" w:type="dxa"/>
        <w:jc w:val="left"/>
        <w:tblInd w:w="0" w:type="dxa"/>
        <w:tblCellMar>
          <w:top w:w="100" w:type="dxa"/>
          <w:left w:w="50" w:type="dxa"/>
          <w:bottom w:w="100" w:type="dxa"/>
          <w:right w:w="100" w:type="dxa"/>
        </w:tblCellMar>
        <w:tblLook w:val="0600"/>
      </w:tblPr>
      <w:tblGrid>
        <w:gridCol w:w="551"/>
        <w:gridCol w:w="3247"/>
        <w:gridCol w:w="2050"/>
        <w:gridCol w:w="3270"/>
      </w:tblGrid>
      <w:tr>
        <w:trPr>
          <w:cantSplit w:val="true"/>
        </w:trPr>
        <w:tc>
          <w:tcPr>
            <w:tcW w:w="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Calibri" w:cs="Times New Roman"/>
                <w:b/>
                <w:b/>
                <w:bCs w:val="false"/>
                <w:color w:val="00000A"/>
                <w:sz w:val="24"/>
                <w:szCs w:val="24"/>
                <w:u w:val="none"/>
              </w:rPr>
            </w:pPr>
            <w:r>
              <w:rPr>
                <w:rFonts w:eastAsia="Calibri" w:cs="Times New Roman" w:ascii="Times New Roman" w:hAnsi="Times New Roman"/>
                <w:b/>
                <w:bCs w:val="false"/>
                <w:color w:val="00000A"/>
                <w:sz w:val="24"/>
                <w:szCs w:val="24"/>
                <w:u w:val="none"/>
              </w:rPr>
              <w:t>NOME E DESCRIÇÃO DA CATEGORIA</w:t>
            </w:r>
          </w:p>
        </w:tc>
        <w:tc>
          <w:tcPr>
            <w:tcW w:w="2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Calibri" w:cs="Times New Roman"/>
                <w:b/>
                <w:b/>
                <w:bCs w:val="false"/>
                <w:color w:val="00000A"/>
                <w:sz w:val="24"/>
                <w:szCs w:val="24"/>
                <w:u w:val="none"/>
              </w:rPr>
            </w:pPr>
            <w:r>
              <w:rPr>
                <w:rFonts w:eastAsia="Calibri" w:cs="Times New Roman" w:ascii="Times New Roman" w:hAnsi="Times New Roman"/>
                <w:b/>
                <w:bCs w:val="false"/>
                <w:color w:val="00000A"/>
                <w:sz w:val="24"/>
                <w:szCs w:val="24"/>
                <w:u w:val="none"/>
              </w:rPr>
              <w:t>NÚMERO DE VAGAS POR CATEGORIA</w:t>
            </w:r>
          </w:p>
        </w:tc>
        <w:tc>
          <w:tcPr>
            <w:tcW w:w="3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bCs w:val="false"/>
                <w:color w:val="00000A"/>
                <w:sz w:val="24"/>
                <w:szCs w:val="24"/>
                <w:u w:val="none"/>
              </w:rPr>
            </w:pPr>
            <w:r>
              <w:rPr>
                <w:rFonts w:eastAsia="Calibri" w:cs="Times New Roman" w:ascii="Times New Roman" w:hAnsi="Times New Roman"/>
                <w:b/>
                <w:bCs w:val="false"/>
                <w:color w:val="00000A"/>
                <w:sz w:val="24"/>
                <w:szCs w:val="24"/>
                <w:u w:val="none"/>
              </w:rPr>
              <w:t>VALOR TOTAL DISPONÍVEL POR PROJETO SELECIONADO (R$)</w:t>
            </w:r>
          </w:p>
        </w:tc>
      </w:tr>
      <w:tr>
        <w:trPr/>
        <w:tc>
          <w:tcPr>
            <w:tcW w:w="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center" w:pos="0" w:leader="none"/>
              </w:tabs>
              <w:spacing w:lineRule="auto" w:line="240" w:before="0" w:after="120"/>
              <w:jc w:val="both"/>
              <w:rPr>
                <w:rFonts w:ascii="Times New Roman" w:hAnsi="Times New Roman" w:eastAsia="Calibri" w:cs="Times New Roman"/>
                <w:b/>
                <w:b/>
                <w:bCs w:val="false"/>
                <w:color w:val="00000A"/>
                <w:sz w:val="24"/>
                <w:szCs w:val="24"/>
                <w:u w:val="none"/>
              </w:rPr>
            </w:pPr>
            <w:r>
              <w:rPr>
                <w:rFonts w:eastAsia="Calibri" w:cs="Times New Roman" w:ascii="Times New Roman" w:hAnsi="Times New Roman"/>
                <w:b/>
                <w:bCs w:val="false"/>
                <w:color w:val="00000A"/>
                <w:sz w:val="24"/>
                <w:szCs w:val="24"/>
                <w:u w:val="none"/>
              </w:rPr>
              <w:t>01</w:t>
            </w:r>
          </w:p>
        </w:tc>
        <w:tc>
          <w:tcPr>
            <w:tcW w:w="3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ListParagraph"/>
              <w:tabs>
                <w:tab w:val="clear" w:pos="720"/>
                <w:tab w:val="center" w:pos="0" w:leader="none"/>
              </w:tabs>
              <w:spacing w:lineRule="auto" w:line="276" w:before="240" w:after="200"/>
              <w:ind w:left="0" w:right="0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sz w:val="24"/>
                <w:szCs w:val="24"/>
                <w:u w:val="none"/>
              </w:rPr>
              <w:t>CATEGORIA I – Para entidades com CNPJ que possuam iniciativas, atividades ou ações de Pontos de Cultura, nos termos da Política Nacional de Cultura Viva com ou sem certificação.</w:t>
            </w:r>
          </w:p>
        </w:tc>
        <w:tc>
          <w:tcPr>
            <w:tcW w:w="2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sz w:val="24"/>
                <w:szCs w:val="24"/>
                <w:u w:val="none"/>
              </w:rPr>
              <w:t>09</w:t>
            </w:r>
          </w:p>
        </w:tc>
        <w:tc>
          <w:tcPr>
            <w:tcW w:w="3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sz w:val="24"/>
                <w:szCs w:val="24"/>
                <w:u w:val="none"/>
              </w:rPr>
              <w:t xml:space="preserve">R$ 30.000,00 </w:t>
            </w:r>
          </w:p>
          <w:p>
            <w:pPr>
              <w:pStyle w:val="Normal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sz w:val="24"/>
                <w:szCs w:val="24"/>
                <w:u w:val="none"/>
              </w:rPr>
              <w:t>(trinta mil reais)</w:t>
            </w:r>
          </w:p>
        </w:tc>
      </w:tr>
      <w:tr>
        <w:trPr/>
        <w:tc>
          <w:tcPr>
            <w:tcW w:w="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Calibri" w:cs="Times New Roman"/>
                <w:b/>
                <w:b/>
                <w:bCs w:val="false"/>
                <w:color w:val="00000A"/>
                <w:sz w:val="24"/>
                <w:szCs w:val="24"/>
                <w:u w:val="none"/>
              </w:rPr>
            </w:pPr>
            <w:r>
              <w:rPr>
                <w:rFonts w:eastAsia="Calibri" w:cs="Times New Roman" w:ascii="Times New Roman" w:hAnsi="Times New Roman"/>
                <w:b/>
                <w:bCs w:val="false"/>
                <w:color w:val="00000A"/>
                <w:sz w:val="24"/>
                <w:szCs w:val="24"/>
                <w:u w:val="none"/>
              </w:rPr>
              <w:t>02</w:t>
            </w:r>
          </w:p>
        </w:tc>
        <w:tc>
          <w:tcPr>
            <w:tcW w:w="32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center" w:pos="0" w:leader="none"/>
              </w:tabs>
              <w:spacing w:lineRule="auto" w:line="240" w:before="240" w:after="200"/>
              <w:ind w:left="0" w:right="120" w:hanging="0"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sz w:val="24"/>
                <w:szCs w:val="24"/>
                <w:u w:val="none"/>
              </w:rPr>
              <w:t>CATEGORIA II – Para coletivos informais sem CNPJ que possuam iniciativas, atividades ou ações de Pontos de Cultura, nos termos da Política Nacional de Cultura Viva com ou sem certificação.</w:t>
            </w:r>
          </w:p>
        </w:tc>
        <w:tc>
          <w:tcPr>
            <w:tcW w:w="2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center" w:pos="0" w:leader="none"/>
              </w:tabs>
              <w:spacing w:lineRule="auto" w:line="240" w:before="240" w:after="200"/>
              <w:ind w:left="0" w:right="120" w:hanging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sz w:val="24"/>
                <w:szCs w:val="24"/>
                <w:u w:val="none"/>
              </w:rPr>
              <w:t>19</w:t>
            </w:r>
          </w:p>
        </w:tc>
        <w:tc>
          <w:tcPr>
            <w:tcW w:w="3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center" w:pos="0" w:leader="none"/>
              </w:tabs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sz w:val="24"/>
                <w:szCs w:val="24"/>
                <w:u w:val="none"/>
              </w:rPr>
              <w:t xml:space="preserve">R$ 15.000,00 </w:t>
            </w:r>
          </w:p>
          <w:p>
            <w:pPr>
              <w:pStyle w:val="Normal"/>
              <w:widowControl w:val="false"/>
              <w:shd w:val="clear" w:fill="auto"/>
              <w:tabs>
                <w:tab w:val="clear" w:pos="720"/>
                <w:tab w:val="center" w:pos="0" w:leader="none"/>
              </w:tabs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sz w:val="24"/>
                <w:szCs w:val="24"/>
                <w:u w:val="non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sz w:val="24"/>
                <w:szCs w:val="24"/>
                <w:u w:val="none"/>
              </w:rPr>
              <w:t>(quinze mil reais)</w:t>
            </w:r>
          </w:p>
        </w:tc>
      </w:tr>
    </w:tbl>
    <w:p>
      <w:pPr>
        <w:pStyle w:val="Normal"/>
        <w:tabs>
          <w:tab w:val="clear" w:pos="720"/>
          <w:tab w:val="center" w:pos="0" w:leader="none"/>
        </w:tabs>
        <w:spacing w:lineRule="auto" w:line="240" w:before="120" w:after="120"/>
        <w:ind w:left="0" w:right="120" w:hanging="0"/>
        <w:jc w:val="both"/>
        <w:rPr>
          <w:rFonts w:ascii="Times New Roman" w:hAnsi="Times New Roman" w:eastAsia="Calibri" w:cs="Calibri"/>
          <w:b/>
          <w:b/>
          <w:sz w:val="24"/>
          <w:szCs w:val="24"/>
          <w:highlight w:val="yellow"/>
        </w:rPr>
      </w:pPr>
      <w:r>
        <w:rPr>
          <w:rFonts w:eastAsia="Calibri" w:cs="Calibri" w:ascii="Times New Roman" w:hAnsi="Times New Roman"/>
          <w:b/>
          <w:sz w:val="24"/>
          <w:szCs w:val="24"/>
          <w:highlight w:val="yellow"/>
        </w:rPr>
      </w:r>
    </w:p>
    <w:p>
      <w:pPr>
        <w:pStyle w:val="Normal"/>
        <w:tabs>
          <w:tab w:val="clear" w:pos="720"/>
          <w:tab w:val="center" w:pos="0" w:leader="none"/>
        </w:tabs>
        <w:spacing w:lineRule="auto" w:line="240" w:before="120" w:after="120"/>
        <w:ind w:left="0" w:right="120" w:hanging="0"/>
        <w:jc w:val="both"/>
        <w:rPr>
          <w:rFonts w:ascii="Times New Roman" w:hAnsi="Times New Roman" w:eastAsia="Calibri" w:cs="Calibri"/>
          <w:b/>
          <w:b/>
          <w:sz w:val="24"/>
          <w:szCs w:val="24"/>
          <w:highlight w:val="yellow"/>
        </w:rPr>
      </w:pPr>
      <w:r>
        <w:rPr>
          <w:rFonts w:eastAsia="Calibri" w:cs="Calibri" w:ascii="Times New Roman" w:hAnsi="Times New Roman"/>
          <w:b/>
          <w:sz w:val="24"/>
          <w:szCs w:val="24"/>
          <w:highlight w:val="yellow"/>
        </w:rPr>
      </w:r>
    </w:p>
    <w:p>
      <w:pPr>
        <w:pStyle w:val="Normal"/>
        <w:tabs>
          <w:tab w:val="clear" w:pos="720"/>
          <w:tab w:val="center" w:pos="0" w:leader="none"/>
        </w:tabs>
        <w:spacing w:lineRule="auto" w:line="240" w:before="120" w:after="120"/>
        <w:ind w:left="0" w:right="120" w:hanging="0"/>
        <w:jc w:val="both"/>
        <w:rPr>
          <w:rFonts w:ascii="Times New Roman" w:hAnsi="Times New Roman" w:eastAsia="Calibri" w:cs="Calibri"/>
          <w:b/>
          <w:b/>
          <w:sz w:val="24"/>
          <w:szCs w:val="24"/>
          <w:highlight w:val="yellow"/>
        </w:rPr>
      </w:pPr>
      <w:r>
        <w:rPr>
          <w:rFonts w:eastAsia="Calibri" w:cs="Calibri" w:ascii="Times New Roman" w:hAnsi="Times New Roman"/>
          <w:b/>
          <w:sz w:val="24"/>
          <w:szCs w:val="24"/>
          <w:highlight w:val="yellow"/>
        </w:rPr>
      </w:r>
    </w:p>
    <w:p>
      <w:pPr>
        <w:pStyle w:val="Normal"/>
        <w:tabs>
          <w:tab w:val="clear" w:pos="720"/>
          <w:tab w:val="center" w:pos="0" w:leader="none"/>
        </w:tabs>
        <w:spacing w:lineRule="auto" w:line="240" w:before="120" w:after="120"/>
        <w:ind w:left="0" w:right="120" w:hanging="0"/>
        <w:jc w:val="both"/>
        <w:rPr>
          <w:rFonts w:ascii="Times New Roman" w:hAnsi="Times New Roman" w:eastAsia="Calibri" w:cs="Calibri"/>
          <w:b/>
          <w:b/>
          <w:sz w:val="24"/>
          <w:szCs w:val="24"/>
          <w:highlight w:val="yellow"/>
        </w:rPr>
      </w:pPr>
      <w:r>
        <w:rPr>
          <w:rFonts w:eastAsia="Calibri" w:cs="Calibri" w:ascii="Times New Roman" w:hAnsi="Times New Roman"/>
          <w:b/>
          <w:sz w:val="24"/>
          <w:szCs w:val="24"/>
          <w:highlight w:val="yellow"/>
        </w:rPr>
      </w:r>
    </w:p>
    <w:p>
      <w:pPr>
        <w:pStyle w:val="Normal"/>
        <w:tabs>
          <w:tab w:val="clear" w:pos="720"/>
          <w:tab w:val="center" w:pos="0" w:leader="none"/>
        </w:tabs>
        <w:spacing w:lineRule="auto" w:line="240" w:before="0" w:after="120"/>
        <w:jc w:val="both"/>
        <w:rPr/>
      </w:pPr>
      <w:r>
        <w:rPr>
          <w:rFonts w:eastAsia="Calibri" w:cs="Times New Roman" w:ascii="Times New Roman" w:hAnsi="Times New Roman"/>
          <w:b/>
          <w:bCs w:val="false"/>
          <w:color w:val="00000A"/>
          <w:kern w:val="0"/>
          <w:sz w:val="24"/>
          <w:szCs w:val="24"/>
          <w:u w:val="none"/>
          <w:lang w:val="en-US" w:eastAsia="zh-CN" w:bidi="hi-IN"/>
        </w:rPr>
        <w:t>2. COTAS</w:t>
      </w:r>
    </w:p>
    <w:p>
      <w:pPr>
        <w:pStyle w:val="Normal"/>
        <w:tabs>
          <w:tab w:val="clear" w:pos="720"/>
          <w:tab w:val="center" w:pos="0" w:leader="none"/>
        </w:tabs>
        <w:spacing w:lineRule="auto" w:line="240" w:before="0" w:after="0"/>
        <w:ind w:left="-1077" w:right="-850" w:hanging="0"/>
        <w:jc w:val="center"/>
        <w:rPr>
          <w:rFonts w:ascii="Calibri" w:hAnsi="Calibri" w:eastAsia="Calibri" w:cs="Calibri"/>
          <w:color w:val="FF0000"/>
          <w:sz w:val="24"/>
          <w:szCs w:val="24"/>
          <w:highlight w:val="yellow"/>
        </w:rPr>
      </w:pPr>
      <w:r>
        <w:rPr>
          <w:rFonts w:eastAsia="Calibri" w:cs="Calibri" w:ascii="Calibri" w:hAnsi="Calibri"/>
          <w:color w:val="FF0000"/>
          <w:sz w:val="24"/>
          <w:szCs w:val="24"/>
          <w:highlight w:val="yellow"/>
        </w:rPr>
      </w:r>
    </w:p>
    <w:tbl>
      <w:tblPr>
        <w:tblW w:w="10484" w:type="dxa"/>
        <w:jc w:val="left"/>
        <w:tblInd w:w="-734" w:type="dxa"/>
        <w:tblCellMar>
          <w:top w:w="100" w:type="dxa"/>
          <w:left w:w="50" w:type="dxa"/>
          <w:bottom w:w="100" w:type="dxa"/>
          <w:right w:w="100" w:type="dxa"/>
        </w:tblCellMar>
      </w:tblPr>
      <w:tblGrid>
        <w:gridCol w:w="1081"/>
        <w:gridCol w:w="1137"/>
        <w:gridCol w:w="906"/>
        <w:gridCol w:w="1137"/>
        <w:gridCol w:w="899"/>
        <w:gridCol w:w="1471"/>
        <w:gridCol w:w="1554"/>
        <w:gridCol w:w="908"/>
        <w:gridCol w:w="8"/>
        <w:gridCol w:w="1382"/>
      </w:tblGrid>
      <w:tr>
        <w:trPr/>
        <w:tc>
          <w:tcPr>
            <w:tcW w:w="1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2"/>
                <w:sz w:val="16"/>
                <w:szCs w:val="16"/>
                <w:lang w:val="pt-BR" w:eastAsia="zh-CN" w:bidi="hi-IN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2"/>
                <w:sz w:val="16"/>
                <w:szCs w:val="16"/>
                <w:lang w:val="pt-BR" w:eastAsia="zh-CN" w:bidi="hi-IN"/>
              </w:rPr>
              <w:t>Categorias</w:t>
            </w:r>
          </w:p>
        </w:tc>
        <w:tc>
          <w:tcPr>
            <w:tcW w:w="11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2"/>
                <w:sz w:val="16"/>
                <w:szCs w:val="16"/>
                <w:lang w:val="pt-BR" w:eastAsia="zh-CN" w:bidi="hi-IN"/>
              </w:rPr>
              <w:t>Quantidade De Vagas Ampla Concorrência</w:t>
            </w:r>
          </w:p>
        </w:tc>
        <w:tc>
          <w:tcPr>
            <w:tcW w:w="9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2"/>
                <w:sz w:val="16"/>
                <w:szCs w:val="16"/>
                <w:lang w:val="pt-BR" w:eastAsia="zh-CN" w:bidi="hi-IN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2"/>
                <w:sz w:val="16"/>
                <w:szCs w:val="16"/>
                <w:lang w:val="pt-BR" w:eastAsia="zh-CN" w:bidi="hi-IN"/>
              </w:rPr>
              <w:t>Cotas Para Pessoas Negras</w:t>
            </w:r>
          </w:p>
        </w:tc>
        <w:tc>
          <w:tcPr>
            <w:tcW w:w="11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2"/>
                <w:sz w:val="16"/>
                <w:szCs w:val="16"/>
                <w:lang w:val="pt-BR" w:eastAsia="zh-CN" w:bidi="hi-IN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2"/>
                <w:sz w:val="16"/>
                <w:szCs w:val="16"/>
                <w:lang w:val="pt-BR" w:eastAsia="zh-CN" w:bidi="hi-IN"/>
              </w:rPr>
              <w:t>Cotas Para Pessoas Indígenas</w:t>
            </w:r>
          </w:p>
        </w:tc>
        <w:tc>
          <w:tcPr>
            <w:tcW w:w="8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2"/>
                <w:sz w:val="16"/>
                <w:szCs w:val="16"/>
                <w:lang w:val="pt-BR" w:eastAsia="zh-CN" w:bidi="hi-IN"/>
              </w:rPr>
              <w:t>Cotas Para  PCD</w:t>
            </w:r>
          </w:p>
        </w:tc>
        <w:tc>
          <w:tcPr>
            <w:tcW w:w="14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2"/>
                <w:sz w:val="16"/>
                <w:szCs w:val="16"/>
                <w:lang w:val="pt-BR" w:eastAsia="zh-CN" w:bidi="hi-IN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2"/>
                <w:sz w:val="16"/>
                <w:szCs w:val="16"/>
                <w:lang w:val="pt-BR" w:eastAsia="zh-CN" w:bidi="hi-IN"/>
              </w:rPr>
              <w:t>*Entidade e/ou Coletivos Com Trajetória Declarada</w:t>
            </w:r>
          </w:p>
        </w:tc>
        <w:tc>
          <w:tcPr>
            <w:tcW w:w="15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2"/>
                <w:sz w:val="16"/>
                <w:szCs w:val="16"/>
                <w:lang w:val="pt-BR" w:eastAsia="zh-CN" w:bidi="hi-IN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2"/>
                <w:sz w:val="16"/>
                <w:szCs w:val="16"/>
                <w:lang w:val="pt-BR" w:eastAsia="zh-CN" w:bidi="hi-IN"/>
              </w:rPr>
              <w:t>Quantidade Total De Vagas</w:t>
            </w:r>
          </w:p>
        </w:tc>
        <w:tc>
          <w:tcPr>
            <w:tcW w:w="9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2"/>
                <w:sz w:val="16"/>
                <w:szCs w:val="16"/>
                <w:lang w:val="pt-BR" w:eastAsia="zh-CN" w:bidi="hi-IN"/>
              </w:rPr>
              <w:t>Valor Por Prêmio</w:t>
            </w:r>
          </w:p>
        </w:tc>
        <w:tc>
          <w:tcPr>
            <w:tcW w:w="139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2"/>
                <w:sz w:val="16"/>
                <w:szCs w:val="16"/>
                <w:lang w:val="pt-BR" w:eastAsia="zh-CN" w:bidi="hi-IN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2"/>
                <w:sz w:val="16"/>
                <w:szCs w:val="16"/>
                <w:lang w:val="pt-BR" w:eastAsia="zh-CN" w:bidi="hi-IN"/>
              </w:rPr>
              <w:t>Valor Total Da Categoria</w:t>
            </w:r>
          </w:p>
        </w:tc>
      </w:tr>
      <w:tr>
        <w:trPr/>
        <w:tc>
          <w:tcPr>
            <w:tcW w:w="1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2"/>
                <w:sz w:val="16"/>
                <w:szCs w:val="16"/>
                <w:lang w:val="pt-BR" w:eastAsia="zh-CN" w:bidi="hi-IN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2"/>
                <w:sz w:val="16"/>
                <w:szCs w:val="16"/>
                <w:lang w:val="pt-BR" w:eastAsia="zh-CN" w:bidi="hi-IN"/>
              </w:rPr>
              <w:t>CATEGORIA I</w:t>
            </w:r>
          </w:p>
        </w:tc>
        <w:tc>
          <w:tcPr>
            <w:tcW w:w="11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2"/>
                <w:sz w:val="16"/>
                <w:szCs w:val="16"/>
                <w:lang w:val="pt-BR" w:eastAsia="zh-CN" w:bidi="hi-IN"/>
              </w:rPr>
              <w:t>3</w:t>
            </w:r>
          </w:p>
        </w:tc>
        <w:tc>
          <w:tcPr>
            <w:tcW w:w="9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2"/>
                <w:sz w:val="16"/>
                <w:szCs w:val="16"/>
                <w:lang w:val="pt-BR" w:eastAsia="zh-CN" w:bidi="hi-IN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2"/>
                <w:sz w:val="16"/>
                <w:szCs w:val="16"/>
                <w:lang w:val="pt-BR" w:eastAsia="zh-CN" w:bidi="hi-IN"/>
              </w:rPr>
              <w:t>2</w:t>
            </w:r>
          </w:p>
        </w:tc>
        <w:tc>
          <w:tcPr>
            <w:tcW w:w="11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2"/>
                <w:sz w:val="16"/>
                <w:szCs w:val="16"/>
                <w:lang w:val="pt-BR" w:eastAsia="zh-CN" w:bidi="hi-IN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2"/>
                <w:sz w:val="16"/>
                <w:szCs w:val="16"/>
                <w:lang w:val="pt-BR" w:eastAsia="zh-CN" w:bidi="hi-IN"/>
              </w:rPr>
              <w:t>1</w:t>
            </w:r>
          </w:p>
        </w:tc>
        <w:tc>
          <w:tcPr>
            <w:tcW w:w="8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2"/>
                <w:sz w:val="16"/>
                <w:szCs w:val="16"/>
                <w:lang w:val="pt-BR" w:eastAsia="zh-CN" w:bidi="hi-IN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2"/>
                <w:sz w:val="16"/>
                <w:szCs w:val="16"/>
                <w:lang w:val="pt-BR" w:eastAsia="zh-CN" w:bidi="hi-IN"/>
              </w:rPr>
              <w:t>0</w:t>
            </w:r>
          </w:p>
        </w:tc>
        <w:tc>
          <w:tcPr>
            <w:tcW w:w="14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2"/>
                <w:sz w:val="16"/>
                <w:szCs w:val="16"/>
                <w:lang w:val="pt-BR" w:eastAsia="zh-CN" w:bidi="hi-IN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2"/>
                <w:sz w:val="16"/>
                <w:szCs w:val="16"/>
                <w:lang w:val="pt-BR" w:eastAsia="zh-CN" w:bidi="hi-IN"/>
              </w:rPr>
              <w:t>3</w:t>
            </w:r>
          </w:p>
        </w:tc>
        <w:tc>
          <w:tcPr>
            <w:tcW w:w="15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2"/>
                <w:sz w:val="16"/>
                <w:szCs w:val="16"/>
                <w:lang w:val="pt-BR" w:eastAsia="zh-CN" w:bidi="hi-IN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2"/>
                <w:sz w:val="16"/>
                <w:szCs w:val="16"/>
                <w:lang w:val="pt-BR" w:eastAsia="zh-CN" w:bidi="hi-IN"/>
              </w:rPr>
              <w:t>9</w:t>
            </w:r>
          </w:p>
        </w:tc>
        <w:tc>
          <w:tcPr>
            <w:tcW w:w="9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2"/>
                <w:sz w:val="16"/>
                <w:szCs w:val="16"/>
                <w:lang w:val="pt-BR" w:eastAsia="zh-CN" w:bidi="hi-IN"/>
              </w:rPr>
              <w:t>R$ 30.000,00</w:t>
            </w:r>
          </w:p>
        </w:tc>
        <w:tc>
          <w:tcPr>
            <w:tcW w:w="139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2"/>
                <w:sz w:val="16"/>
                <w:szCs w:val="16"/>
                <w:lang w:val="pt-BR" w:eastAsia="zh-CN" w:bidi="hi-IN"/>
              </w:rPr>
              <w:t>R$ 270.000,00</w:t>
            </w:r>
          </w:p>
        </w:tc>
      </w:tr>
      <w:tr>
        <w:trPr/>
        <w:tc>
          <w:tcPr>
            <w:tcW w:w="1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2"/>
                <w:sz w:val="16"/>
                <w:szCs w:val="16"/>
                <w:lang w:val="pt-BR" w:eastAsia="zh-CN" w:bidi="hi-IN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2"/>
                <w:sz w:val="16"/>
                <w:szCs w:val="16"/>
                <w:lang w:val="pt-BR" w:eastAsia="zh-CN" w:bidi="hi-IN"/>
              </w:rPr>
              <w:t>CATEGORIA II</w:t>
            </w:r>
          </w:p>
        </w:tc>
        <w:tc>
          <w:tcPr>
            <w:tcW w:w="11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2"/>
                <w:sz w:val="16"/>
                <w:szCs w:val="16"/>
                <w:lang w:val="pt-BR" w:eastAsia="zh-CN" w:bidi="hi-IN"/>
              </w:rPr>
              <w:t>5</w:t>
            </w:r>
          </w:p>
        </w:tc>
        <w:tc>
          <w:tcPr>
            <w:tcW w:w="9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2"/>
                <w:sz w:val="16"/>
                <w:szCs w:val="16"/>
                <w:lang w:val="pt-BR" w:eastAsia="zh-CN" w:bidi="hi-IN"/>
              </w:rPr>
              <w:t>5</w:t>
            </w:r>
          </w:p>
        </w:tc>
        <w:tc>
          <w:tcPr>
            <w:tcW w:w="11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2"/>
                <w:sz w:val="16"/>
                <w:szCs w:val="16"/>
                <w:lang w:val="pt-BR" w:eastAsia="zh-CN" w:bidi="hi-IN"/>
              </w:rPr>
              <w:t>2</w:t>
            </w:r>
          </w:p>
        </w:tc>
        <w:tc>
          <w:tcPr>
            <w:tcW w:w="8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2"/>
                <w:sz w:val="16"/>
                <w:szCs w:val="16"/>
                <w:lang w:val="pt-BR" w:eastAsia="zh-CN" w:bidi="hi-IN"/>
              </w:rPr>
              <w:t>1</w:t>
            </w:r>
          </w:p>
        </w:tc>
        <w:tc>
          <w:tcPr>
            <w:tcW w:w="14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2"/>
                <w:sz w:val="16"/>
                <w:szCs w:val="16"/>
                <w:lang w:val="pt-BR" w:eastAsia="zh-CN" w:bidi="hi-IN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2"/>
                <w:sz w:val="16"/>
                <w:szCs w:val="16"/>
                <w:lang w:val="pt-BR" w:eastAsia="zh-CN" w:bidi="hi-IN"/>
              </w:rPr>
              <w:t>6</w:t>
            </w:r>
          </w:p>
        </w:tc>
        <w:tc>
          <w:tcPr>
            <w:tcW w:w="15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2"/>
                <w:sz w:val="16"/>
                <w:szCs w:val="16"/>
                <w:lang w:val="pt-BR" w:eastAsia="zh-CN" w:bidi="hi-IN"/>
              </w:rPr>
              <w:t>19</w:t>
            </w:r>
          </w:p>
        </w:tc>
        <w:tc>
          <w:tcPr>
            <w:tcW w:w="9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2"/>
                <w:sz w:val="16"/>
                <w:szCs w:val="16"/>
                <w:lang w:val="pt-BR" w:eastAsia="zh-CN" w:bidi="hi-IN"/>
              </w:rPr>
              <w:t>R$</w:t>
            </w:r>
            <w:bookmarkStart w:id="0" w:name="docs-internal-guid-62b57063-7fff-44f4-d3"/>
            <w:bookmarkEnd w:id="0"/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2"/>
                <w:sz w:val="16"/>
                <w:szCs w:val="16"/>
                <w:lang w:val="pt-BR" w:eastAsia="zh-CN" w:bidi="hi-IN"/>
              </w:rPr>
              <w:t xml:space="preserve"> 15.000,00 </w:t>
            </w:r>
          </w:p>
        </w:tc>
        <w:tc>
          <w:tcPr>
            <w:tcW w:w="139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2"/>
                <w:sz w:val="16"/>
                <w:szCs w:val="16"/>
                <w:lang w:val="pt-BR" w:eastAsia="zh-CN" w:bidi="hi-IN"/>
              </w:rPr>
              <w:t>R$</w:t>
            </w:r>
            <w:bookmarkStart w:id="1" w:name="docs-internal-guid-95ddd1ac-7fff-bd90-a6"/>
            <w:bookmarkEnd w:id="1"/>
            <w:r>
              <w:rPr>
                <w:rFonts w:eastAsia="Calibri" w:cs="Times New Roman" w:ascii="Times New Roman" w:hAnsi="Times New Roman"/>
                <w:b w:val="false"/>
                <w:bCs w:val="false"/>
                <w:color w:val="00000A"/>
                <w:kern w:val="2"/>
                <w:sz w:val="16"/>
                <w:szCs w:val="16"/>
                <w:lang w:val="pt-BR" w:eastAsia="zh-CN" w:bidi="hi-IN"/>
              </w:rPr>
              <w:t xml:space="preserve">  285.000,00</w:t>
            </w:r>
          </w:p>
        </w:tc>
      </w:tr>
      <w:tr>
        <w:trPr/>
        <w:tc>
          <w:tcPr>
            <w:tcW w:w="9101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ascii="Times New Roman" w:hAnsi="Times New Roman" w:eastAsia="Calibri" w:cs="Times New Roman"/>
                <w:b/>
                <w:b/>
                <w:bCs/>
                <w:color w:val="00000A"/>
                <w:kern w:val="2"/>
                <w:sz w:val="16"/>
                <w:szCs w:val="16"/>
                <w:lang w:val="pt-BR" w:eastAsia="zh-CN" w:bidi="hi-I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A"/>
                <w:kern w:val="2"/>
                <w:sz w:val="16"/>
                <w:szCs w:val="16"/>
                <w:lang w:val="pt-BR" w:eastAsia="zh-CN" w:bidi="hi-IN"/>
              </w:rPr>
              <w:t>TOTAL</w:t>
            </w:r>
          </w:p>
        </w:tc>
        <w:tc>
          <w:tcPr>
            <w:tcW w:w="1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Corpodotexto"/>
              <w:widowControl w:val="false"/>
              <w:spacing w:before="0" w:after="14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A"/>
                <w:kern w:val="2"/>
                <w:sz w:val="16"/>
                <w:szCs w:val="16"/>
                <w:lang w:val="pt-BR" w:eastAsia="zh-CN" w:bidi="hi-IN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2"/>
                <w:sz w:val="16"/>
                <w:szCs w:val="16"/>
                <w:u w:val="none"/>
                <w:lang w:val="pt-BR" w:eastAsia="zh-CN" w:bidi="hi-IN"/>
              </w:rPr>
              <w:t>R$ 555.000,00</w:t>
            </w:r>
          </w:p>
        </w:tc>
      </w:tr>
    </w:tbl>
    <w:p>
      <w:pPr>
        <w:pStyle w:val="Normal"/>
        <w:tabs>
          <w:tab w:val="clear" w:pos="720"/>
          <w:tab w:val="center" w:pos="0" w:leader="none"/>
        </w:tabs>
        <w:bidi w:val="0"/>
        <w:spacing w:lineRule="auto" w:line="240" w:before="0" w:after="0"/>
        <w:ind w:left="0" w:right="-680" w:hanging="0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A"/>
          <w:kern w:val="2"/>
          <w:sz w:val="20"/>
          <w:szCs w:val="20"/>
          <w:lang w:val="pt-BR" w:eastAsia="zh-CN" w:bidi="hi-IN"/>
        </w:rPr>
      </w:pPr>
      <w:r>
        <w:rPr>
          <w:rFonts w:eastAsia="Calibri" w:cs="Times New Roman" w:ascii="Times New Roman" w:hAnsi="Times New Roman"/>
          <w:b w:val="false"/>
          <w:bCs w:val="false"/>
          <w:color w:val="00000A"/>
          <w:kern w:val="2"/>
          <w:sz w:val="20"/>
          <w:szCs w:val="20"/>
          <w:lang w:val="pt-BR" w:eastAsia="zh-CN" w:bidi="hi-IN"/>
        </w:rPr>
        <w:t xml:space="preserve">*Nota: Poderão concorrer as cotas descritas na coluna 6 (seis) as Entidades e Coletivos com trajetória declarada </w:t>
      </w:r>
    </w:p>
    <w:p>
      <w:pPr>
        <w:pStyle w:val="Normal"/>
        <w:tabs>
          <w:tab w:val="clear" w:pos="720"/>
          <w:tab w:val="center" w:pos="0" w:leader="none"/>
        </w:tabs>
        <w:bidi w:val="0"/>
        <w:spacing w:lineRule="auto" w:line="240" w:before="0" w:after="0"/>
        <w:ind w:left="0" w:right="-680" w:hanging="0"/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color w:val="00000A"/>
          <w:kern w:val="2"/>
          <w:sz w:val="20"/>
          <w:szCs w:val="20"/>
          <w:lang w:val="pt-BR" w:eastAsia="zh-CN" w:bidi="hi-IN"/>
        </w:rPr>
        <w:t xml:space="preserve">e </w:t>
      </w:r>
      <w:r>
        <w:rPr>
          <w:rFonts w:eastAsia="Calibri" w:cs="Times New Roman" w:ascii="Times New Roman" w:hAnsi="Times New Roman"/>
          <w:b/>
          <w:bCs/>
          <w:color w:val="00000A"/>
          <w:kern w:val="2"/>
          <w:sz w:val="20"/>
          <w:szCs w:val="20"/>
          <w:u w:val="single"/>
          <w:lang w:val="pt-BR" w:eastAsia="zh-CN" w:bidi="hi-IN"/>
        </w:rPr>
        <w:t>comprovadamente</w:t>
      </w:r>
      <w:r>
        <w:rPr>
          <w:rFonts w:eastAsia="Calibri" w:cs="Times New Roman" w:ascii="Times New Roman" w:hAnsi="Times New Roman"/>
          <w:b w:val="false"/>
          <w:bCs w:val="false"/>
          <w:color w:val="00000A"/>
          <w:kern w:val="2"/>
          <w:sz w:val="20"/>
          <w:szCs w:val="20"/>
          <w:lang w:val="pt-BR" w:eastAsia="zh-CN" w:bidi="hi-IN"/>
        </w:rPr>
        <w:t xml:space="preserve"> ligadas às culturas populares e tradicionais.</w:t>
      </w:r>
    </w:p>
    <w:p>
      <w:pPr>
        <w:pStyle w:val="Normal"/>
        <w:tabs>
          <w:tab w:val="clear" w:pos="720"/>
          <w:tab w:val="center" w:pos="0" w:leader="none"/>
        </w:tabs>
        <w:spacing w:lineRule="auto" w:line="240" w:before="0" w:after="0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>
        <w:rPr>
          <w:rFonts w:eastAsia="Calibri" w:cs="Calibri" w:ascii="Calibri" w:hAnsi="Calibri"/>
          <w:color w:val="FF0000"/>
          <w:sz w:val="24"/>
          <w:szCs w:val="24"/>
        </w:rPr>
      </w:r>
    </w:p>
    <w:p>
      <w:pPr>
        <w:pStyle w:val="Normal"/>
        <w:tabs>
          <w:tab w:val="clear" w:pos="720"/>
          <w:tab w:val="center" w:pos="0" w:leader="none"/>
        </w:tabs>
        <w:spacing w:lineRule="auto" w:line="240" w:before="0" w:after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440" w:right="716" w:header="720" w:top="225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/>
      <w:rPr/>
    </w:pPr>
    <w:r>
      <w:rPr/>
      <w:t xml:space="preserve">      </w:t>
    </w:r>
    <w:r>
      <w:rPr/>
      <w:t xml:space="preserve"> </w:t>
      <w:drawing>
        <wp:anchor behindDoc="1" distT="0" distB="0" distL="114935" distR="114935" simplePos="0" locked="0" layoutInCell="1" allowOverlap="1" relativeHeight="5">
          <wp:simplePos x="0" y="0"/>
          <wp:positionH relativeFrom="column">
            <wp:posOffset>-133350</wp:posOffset>
          </wp:positionH>
          <wp:positionV relativeFrom="paragraph">
            <wp:posOffset>-104140</wp:posOffset>
          </wp:positionV>
          <wp:extent cx="523875" cy="764540"/>
          <wp:effectExtent l="0" t="0" r="0" b="0"/>
          <wp:wrapSquare wrapText="bothSides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07" t="-133" r="-207" b="-133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764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</w:t>
    </w: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2926715</wp:posOffset>
          </wp:positionH>
          <wp:positionV relativeFrom="paragraph">
            <wp:posOffset>17780</wp:posOffset>
          </wp:positionV>
          <wp:extent cx="3549015" cy="444500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8696" r="0" b="69155"/>
                  <a:stretch>
                    <a:fillRect/>
                  </a:stretch>
                </pic:blipFill>
                <pic:spPr bwMode="auto">
                  <a:xfrm>
                    <a:off x="0" y="0"/>
                    <a:ext cx="3549015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 w:ascii="Times New Roman" w:hAnsi="Times New Roman"/>
        <w:color w:val="000000"/>
        <w:kern w:val="2"/>
        <w:sz w:val="24"/>
        <w:szCs w:val="24"/>
        <w:lang w:val="pt-BR" w:eastAsia="zh-CN" w:bidi="hi-IN"/>
      </w:rPr>
      <w:t>E</w:t>
    </w:r>
    <w:r>
      <w:rPr>
        <w:rFonts w:eastAsia="Times New Roman" w:cs="Times New Roman" w:ascii="Times New Roman" w:hAnsi="Times New Roman"/>
        <w:color w:val="000000"/>
        <w:kern w:val="2"/>
        <w:sz w:val="24"/>
        <w:szCs w:val="24"/>
        <w:lang w:val="pt-BR" w:eastAsia="zh-CN" w:bidi="hi-IN"/>
      </w:rPr>
      <w:t>STADO DO RIO GRANDE DO SUL</w:t>
    </w:r>
  </w:p>
  <w:p>
    <w:pPr>
      <w:pStyle w:val="Normal"/>
      <w:bidi w:val="0"/>
      <w:spacing w:lineRule="auto" w:line="240"/>
      <w:jc w:val="left"/>
      <w:rPr/>
    </w:pPr>
    <w:r>
      <w:rPr/>
      <w:t xml:space="preserve">            </w:t>
    </w:r>
    <w:r>
      <w:rPr>
        <w:rFonts w:eastAsia="SimSun" w:cs="Times New Roman" w:ascii="Times New Roman" w:hAnsi="Times New Roman"/>
        <w:color w:val="000000"/>
        <w:kern w:val="2"/>
        <w:sz w:val="24"/>
        <w:szCs w:val="24"/>
        <w:lang w:val="pt-BR" w:eastAsia="zh-CN" w:bidi="hi-IN"/>
      </w:rPr>
      <w:t>MUNICÍPIO DE CANOAS</w:t>
    </w:r>
    <w:r>
      <w:rPr/>
      <w:t xml:space="preserve">     </w:t>
    </w:r>
  </w:p>
  <w:p>
    <w:pPr>
      <w:pStyle w:val="Normal"/>
      <w:rPr/>
    </w:pPr>
    <w:r>
      <w:rPr/>
      <w:t xml:space="preserve">            </w:t>
    </w:r>
    <w:r>
      <w:rPr>
        <w:rFonts w:eastAsia="SimSun" w:cs="Times New Roman" w:ascii="Times New Roman" w:hAnsi="Times New Roman"/>
        <w:b w:val="false"/>
        <w:bCs w:val="false"/>
        <w:color w:val="000000"/>
        <w:kern w:val="2"/>
        <w:sz w:val="24"/>
        <w:szCs w:val="24"/>
        <w:lang w:val="pt-BR" w:eastAsia="zh-CN" w:bidi="hi-IN"/>
      </w:rPr>
      <w:t>Secretaria Municipal de Cultura</w:t>
    </w:r>
  </w:p>
</w:hdr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spacing w:lineRule="auto" w:line="276"/>
      <w:jc w:val="left"/>
    </w:pPr>
    <w:rPr>
      <w:rFonts w:ascii="Arial" w:hAnsi="Arial" w:eastAsia="Arial" w:cs="Arial"/>
      <w:color w:val="00000A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"/>
    <w:next w:val="Normal"/>
    <w:qFormat/>
    <w:pPr>
      <w:keepNext w:val="true"/>
      <w:keepLines/>
      <w:pageBreakBefore w:val="false"/>
      <w:widowControl w:val="false"/>
      <w:bidi w:val="0"/>
      <w:spacing w:lineRule="auto" w:line="240" w:before="400" w:after="120"/>
      <w:jc w:val="left"/>
    </w:pPr>
    <w:rPr>
      <w:rFonts w:ascii="Arial" w:hAnsi="Arial" w:eastAsia="Arial" w:cs="Arial"/>
      <w:color w:val="00000A"/>
      <w:kern w:val="0"/>
      <w:sz w:val="40"/>
      <w:szCs w:val="40"/>
      <w:lang w:val="en-US" w:eastAsia="zh-CN" w:bidi="hi-IN"/>
    </w:rPr>
  </w:style>
  <w:style w:type="paragraph" w:styleId="Ttulo2">
    <w:name w:val="Heading 2"/>
    <w:basedOn w:val="Normal"/>
    <w:next w:val="Normal"/>
    <w:qFormat/>
    <w:pPr>
      <w:keepNext w:val="true"/>
      <w:keepLines/>
      <w:pageBreakBefore w:val="false"/>
      <w:widowControl w:val="false"/>
      <w:bidi w:val="0"/>
      <w:spacing w:lineRule="auto" w:line="240" w:before="360" w:after="120"/>
      <w:jc w:val="left"/>
    </w:pPr>
    <w:rPr>
      <w:rFonts w:ascii="Arial" w:hAnsi="Arial" w:eastAsia="Arial" w:cs="Arial"/>
      <w:b w:val="false"/>
      <w:color w:val="00000A"/>
      <w:kern w:val="0"/>
      <w:sz w:val="32"/>
      <w:szCs w:val="32"/>
      <w:lang w:val="en-US" w:eastAsia="zh-CN" w:bidi="hi-IN"/>
    </w:rPr>
  </w:style>
  <w:style w:type="paragraph" w:styleId="Ttulo3">
    <w:name w:val="Heading 3"/>
    <w:basedOn w:val="Normal"/>
    <w:next w:val="Normal"/>
    <w:qFormat/>
    <w:pPr>
      <w:keepNext w:val="true"/>
      <w:keepLines/>
      <w:pageBreakBefore w:val="false"/>
      <w:widowControl w:val="false"/>
      <w:bidi w:val="0"/>
      <w:spacing w:lineRule="auto" w:line="240" w:before="320" w:after="80"/>
      <w:jc w:val="left"/>
    </w:pPr>
    <w:rPr>
      <w:rFonts w:ascii="Arial" w:hAnsi="Arial" w:eastAsia="Arial" w:cs="Arial"/>
      <w:b w:val="false"/>
      <w:color w:val="434343"/>
      <w:kern w:val="0"/>
      <w:sz w:val="28"/>
      <w:szCs w:val="28"/>
      <w:lang w:val="en-US" w:eastAsia="zh-CN" w:bidi="hi-IN"/>
    </w:rPr>
  </w:style>
  <w:style w:type="paragraph" w:styleId="Ttulo4">
    <w:name w:val="Heading 4"/>
    <w:basedOn w:val="Normal"/>
    <w:next w:val="Normal"/>
    <w:qFormat/>
    <w:pPr>
      <w:keepNext w:val="true"/>
      <w:keepLines/>
      <w:pageBreakBefore w:val="false"/>
      <w:widowControl w:val="false"/>
      <w:bidi w:val="0"/>
      <w:spacing w:lineRule="auto" w:line="240" w:before="280" w:after="80"/>
      <w:jc w:val="left"/>
    </w:pPr>
    <w:rPr>
      <w:rFonts w:ascii="Arial" w:hAnsi="Arial" w:eastAsia="Arial" w:cs="Arial"/>
      <w:color w:val="666666"/>
      <w:kern w:val="0"/>
      <w:sz w:val="24"/>
      <w:szCs w:val="24"/>
      <w:lang w:val="en-US" w:eastAsia="zh-CN" w:bidi="hi-IN"/>
    </w:rPr>
  </w:style>
  <w:style w:type="paragraph" w:styleId="Ttulo5">
    <w:name w:val="Heading 5"/>
    <w:basedOn w:val="Normal"/>
    <w:next w:val="Normal"/>
    <w:qFormat/>
    <w:pPr>
      <w:keepNext w:val="true"/>
      <w:keepLines/>
      <w:pageBreakBefore w:val="false"/>
      <w:widowControl w:val="false"/>
      <w:bidi w:val="0"/>
      <w:spacing w:lineRule="auto" w:line="240" w:before="240" w:after="80"/>
      <w:jc w:val="left"/>
    </w:pPr>
    <w:rPr>
      <w:rFonts w:ascii="Arial" w:hAnsi="Arial" w:eastAsia="Arial" w:cs="Arial"/>
      <w:color w:val="666666"/>
      <w:kern w:val="0"/>
      <w:sz w:val="22"/>
      <w:szCs w:val="22"/>
      <w:lang w:val="en-US" w:eastAsia="zh-CN" w:bidi="hi-IN"/>
    </w:rPr>
  </w:style>
  <w:style w:type="paragraph" w:styleId="Ttulo6">
    <w:name w:val="Heading 6"/>
    <w:basedOn w:val="Normal"/>
    <w:next w:val="Normal"/>
    <w:qFormat/>
    <w:pPr>
      <w:keepNext w:val="true"/>
      <w:keepLines/>
      <w:pageBreakBefore w:val="false"/>
      <w:widowControl w:val="false"/>
      <w:bidi w:val="0"/>
      <w:spacing w:lineRule="auto" w:line="240" w:before="240" w:after="80"/>
      <w:jc w:val="left"/>
    </w:pPr>
    <w:rPr>
      <w:rFonts w:ascii="Arial" w:hAnsi="Arial" w:eastAsia="Arial" w:cs="Arial"/>
      <w:i/>
      <w:color w:val="666666"/>
      <w:kern w:val="0"/>
      <w:sz w:val="22"/>
      <w:szCs w:val="22"/>
      <w:lang w:val="en-US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00000A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/>
    <w:rPr/>
  </w:style>
  <w:style w:type="paragraph" w:styleId="Contedodoquadro">
    <w:name w:val="Conteúdo do quadro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223</TotalTime>
  <Application>LibreOffice/6.3.0.4$Windows_X86_64 LibreOffice_project/057fc023c990d676a43019934386b85b21a9ee99</Application>
  <Pages>2</Pages>
  <Words>242</Words>
  <Characters>1277</Characters>
  <CharactersWithSpaces>1517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2024-09-05T09:17:59Z</dcterms:modified>
  <cp:revision>9</cp:revision>
  <dc:subject/>
  <dc:title/>
</cp:coreProperties>
</file>