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EDITAL DE CHAMAMENTO PÚBLICO Nº </w:t>
      </w:r>
      <w:r>
        <w:rPr>
          <w:rFonts w:cs="Calibri" w:ascii="Calibri" w:hAnsi="Calibri"/>
          <w:b/>
          <w:bCs/>
          <w:sz w:val="24"/>
          <w:szCs w:val="24"/>
        </w:rPr>
        <w:t>073</w:t>
      </w:r>
      <w:r>
        <w:rPr>
          <w:rFonts w:cs="Calibri" w:ascii="Calibri" w:hAnsi="Calibri"/>
          <w:b/>
          <w:bCs/>
          <w:sz w:val="24"/>
          <w:szCs w:val="24"/>
        </w:rPr>
        <w:t>/2025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cs="Calibri" w:ascii="Calibri" w:hAnsi="Calibri"/>
          <w:b/>
          <w:bCs/>
          <w:sz w:val="24"/>
          <w:szCs w:val="24"/>
          <w:u w:val="single"/>
        </w:rPr>
        <w:t>ANEXO 4 - FORMULÁRIO DE INSCRIÇÃO</w:t>
      </w:r>
    </w:p>
    <w:p>
      <w:pPr>
        <w:pStyle w:val="Normal"/>
        <w:spacing w:lineRule="auto" w:line="240"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9"/>
      </w:tblGrid>
      <w:tr>
        <w:trPr/>
        <w:tc>
          <w:tcPr>
            <w:tcW w:w="9019" w:type="dxa"/>
            <w:tcBorders/>
          </w:tcPr>
          <w:p>
            <w:pPr>
              <w:pStyle w:val="paragraph"/>
              <w:widowControl/>
              <w:spacing w:beforeAutospacing="0" w:before="0" w:afterAutospacing="0" w:after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shd w:fill="FFFF00" w:val="clear"/>
                <w:lang w:val="pt-BR" w:bidi="ar-SA"/>
              </w:rPr>
              <w:t>Este documento é obrigatório e deve ser utilizado pelo ente público, podendo acrescentar adaptações à sua realidade local.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shd w:fill="FFFF00" w:val="clear"/>
                <w:lang w:val="pt-BR" w:bidi="ar-SA"/>
              </w:rPr>
              <w:t>Os campos que estão em amarelo</w:t>
            </w:r>
            <w:r>
              <w:rPr>
                <w:rStyle w:val="normaltextrun"/>
                <w:rFonts w:cs="Calibri" w:ascii="Calibri" w:hAnsi="Calibri"/>
                <w:b/>
                <w:bCs/>
                <w:color w:val="FF0000"/>
                <w:kern w:val="0"/>
                <w:shd w:fill="FFFF00" w:val="clear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b/>
                <w:bCs/>
                <w:kern w:val="0"/>
                <w:shd w:fill="FFFF00" w:val="clear"/>
                <w:lang w:val="pt-BR" w:bidi="ar-SA"/>
              </w:rPr>
              <w:t>contêm orientações para Ente Federativo.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tbl>
      <w:tblPr>
        <w:tblStyle w:val="Tabelacomgrade"/>
        <w:tblW w:w="9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2202"/>
        <w:gridCol w:w="1025"/>
        <w:gridCol w:w="636"/>
        <w:gridCol w:w="1273"/>
        <w:gridCol w:w="3143"/>
        <w:gridCol w:w="15"/>
      </w:tblGrid>
      <w:tr>
        <w:trPr/>
        <w:tc>
          <w:tcPr>
            <w:tcW w:w="8984" w:type="dxa"/>
            <w:gridSpan w:val="6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 INFORMAÇÕES BÁSICAS DA MESTRA OU DO MESTRE</w:t>
            </w:r>
            <w:r>
              <w:rPr>
                <w:rFonts w:eastAsia="Arial" w:cs="Calibri" w:ascii="Calibri" w:hAnsi="Calibri"/>
                <w:b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1.1. Nome (identidade / nome social):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1.2. Apelido/Nome Artístico, se houver: 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1.3 Identidade de gênero: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         </w:t>
            </w: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 ) Mulher cisgênera             (   ) Homem cisgênero             (   ) Mulher transgênera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         </w:t>
            </w: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 ) Homem transgênero       (   ) Pessoa não binária            (   ) Travesti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 ) Não desejo informar  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1.3.1. (   ) Outra __________________________________________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1.4. Orientação Sexual: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Lésbica                                  (    ) Gay                                     (    ) Bissexual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Assexual                               (    ) Pansexual                          (    ) Heterossexual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Não desejo informar         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1.4.1. (    ) Outros _________________________________________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1.5. Raça / Cor / Etnia: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Branca                                 (    ) Preta                                     (    ) Parda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Indígena                              (    ) Amarela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1.5.1 (    ) Outra: ___________________________________________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1.6. Trata-se de pessoa com deficiência? SIM (   )   NÃO (   )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1.6.1. Caso tenha marcado "sim", indique o tipo de deficiência: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       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 ) Auditiva           (   ) Física           (   ) Intelectual           (   ) Múltipla           (   ) Visual 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 Endereço:</w:t>
            </w:r>
          </w:p>
        </w:tc>
      </w:tr>
      <w:tr>
        <w:trPr>
          <w:trHeight w:val="300" w:hRule="atLeast"/>
        </w:trPr>
        <w:tc>
          <w:tcPr>
            <w:tcW w:w="2907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1.7.1. Cidade: </w:t>
            </w:r>
          </w:p>
        </w:tc>
        <w:tc>
          <w:tcPr>
            <w:tcW w:w="6092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1.7.2. UF: </w:t>
            </w:r>
          </w:p>
        </w:tc>
      </w:tr>
      <w:tr>
        <w:trPr>
          <w:trHeight w:val="300" w:hRule="atLeast"/>
        </w:trPr>
        <w:tc>
          <w:tcPr>
            <w:tcW w:w="2907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1.7.3. Bairro:  </w:t>
            </w:r>
          </w:p>
        </w:tc>
        <w:tc>
          <w:tcPr>
            <w:tcW w:w="2934" w:type="dxa"/>
            <w:gridSpan w:val="3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1.7.4. Número: </w:t>
            </w:r>
          </w:p>
        </w:tc>
        <w:tc>
          <w:tcPr>
            <w:tcW w:w="3158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1.7.5. Complemento: </w:t>
            </w:r>
          </w:p>
        </w:tc>
      </w:tr>
      <w:tr>
        <w:trPr>
          <w:trHeight w:val="300" w:hRule="atLeast"/>
        </w:trPr>
        <w:tc>
          <w:tcPr>
            <w:tcW w:w="2907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1.7.6. CEP: </w:t>
            </w:r>
          </w:p>
        </w:tc>
        <w:tc>
          <w:tcPr>
            <w:tcW w:w="6092" w:type="dxa"/>
            <w:gridSpan w:val="5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1.8. DDD / Telefone:  </w:t>
            </w:r>
          </w:p>
        </w:tc>
      </w:tr>
      <w:tr>
        <w:trPr>
          <w:trHeight w:val="300" w:hRule="atLeast"/>
        </w:trPr>
        <w:tc>
          <w:tcPr>
            <w:tcW w:w="2907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1.9. Data de Nascimento: </w:t>
            </w:r>
          </w:p>
        </w:tc>
        <w:tc>
          <w:tcPr>
            <w:tcW w:w="2934" w:type="dxa"/>
            <w:gridSpan w:val="3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1.10. RG: </w:t>
            </w:r>
          </w:p>
        </w:tc>
        <w:tc>
          <w:tcPr>
            <w:tcW w:w="3158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1.11. CPF: 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1.12. E-mail: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1.13. Página da internet e redes sociais (exemplo: Facebook, Instagram, site, canal no Youtube, etc.): 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1.14. Sua principal fonte de renda é por meio de atividade cultural?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  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Sim   (    ) Não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1.15. Qual sua ocupação dentro da cultura? 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1.15.1. Há quanto tempo você trabalha neste setor cultural?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 xml:space="preserve">     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até 2 anos    (   ) de 2 a 5 anos    (    ) de 5 a 10 anos    (   ) mais de 10 anos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1.16. Qual o seu grau de escolaridade?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  ) Não tenho Educação Formal           (    ) Ensino Fundamental incompleto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  ) Ensino Fundamental completo       (    )Ensino Médio incompleto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  ) Ensino Médio completo                   (    ) Curso Técnico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  ) Ensino Superior incompleto            (    ) Ensino Superior completo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  ) Pós-graduação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1.16. Qual a sua renda fixa individual (média mensal bruta aproximada) nos últimos três meses?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i/>
                <w:iCs/>
                <w:kern w:val="0"/>
                <w:sz w:val="24"/>
                <w:szCs w:val="24"/>
                <w:lang w:val="pt-BR" w:eastAsia="ja-JP" w:bidi="ar-SA"/>
              </w:rPr>
              <w:t>(Calcule fazendo uma média das suas remunerações nos últimos 3 meses. Em 2025, o salário-mínimo foi fixado em R$ 1.518,00.)</w:t>
            </w: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Nenhuma renda                                (    ) Até 1 salário-mínimo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De 1 a 3 salários-mínimos                (    ) De 3 a 5 salários-mínimos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    ) De 5 a 8 salários-mínimos               (    ) De 8 a 10 salários-mínimos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   ) Acima de 10 salários-mínimos</w:t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1.17 Você já recebeu qualquer forma de apoio financeiro para a execução de atividades culturais?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   ) Sim   (    )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1.17.1. Se sim, especifique o tipo de apoio financeiro, o ano de recebimento e o órgão responsável: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899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1.18. Pertence a algum povo ou comunidade tradicional?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Não pertenço a povo ou comunidade tradicional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>Morroquianos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)</w:t>
            </w:r>
          </w:p>
        </w:tc>
        <w:tc>
          <w:tcPr>
            <w:tcW w:w="3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Andirobeiros  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Pantaneiros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Apanhadores de Flores Sempre-Vivas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Pescadores Artesanais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Benzedeiros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Povo Pomerano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Caboclos   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Povos Ciganos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Caiçaras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Povos e Comunidades Tradicionais de Matriz Africana/Povos de Terreiro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Catadores de Mangaba        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Povos Indígenas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>Catingueiros</w:t>
            </w:r>
            <w:r>
              <w:rPr>
                <w:rFonts w:eastAsia="Arial" w:cs="Arial"/>
                <w:kern w:val="0"/>
                <w:sz w:val="22"/>
                <w:szCs w:val="22"/>
                <w:lang w:val="en-US" w:eastAsia="ja-JP" w:bidi="ar-SA"/>
              </w:rPr>
              <w:t xml:space="preserve">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ja-JP" w:bidi="ar-SA"/>
              </w:rPr>
              <w:t>Quebradeiras de Coco Babaçu</w:t>
            </w: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ja-JP" w:bidi="ar-SA"/>
              </w:rPr>
              <w:t xml:space="preserve">Cipozeiros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Quilombolas 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Extrativistas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Raizeiros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Extrativistas Costeiros e Marinhos                    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Retireiros do Araguaia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ja-JP" w:bidi="ar-SA"/>
              </w:rPr>
              <w:t>Faxinalenses</w:t>
            </w: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                   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>Ribeirinhos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>Fundo e Fecho de Pasto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Vazanteiros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en-US" w:eastAsia="ja-JP" w:bidi="ar-SA"/>
              </w:rPr>
              <w:t xml:space="preserve">Geraiszeiros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Veredeiros 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) </w:t>
            </w:r>
          </w:p>
        </w:tc>
        <w:tc>
          <w:tcPr>
            <w:tcW w:w="3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t xml:space="preserve">Ilhéus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4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</w:r>
          </w:p>
        </w:tc>
      </w:tr>
    </w:tbl>
    <w:p>
      <w:pPr>
        <w:pStyle w:val="Normal"/>
        <w:spacing w:lineRule="auto" w:line="240" w:before="120" w:after="120"/>
        <w:rPr/>
      </w:pPr>
      <w:r>
        <w:rPr/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9"/>
      </w:tblGrid>
      <w:tr>
        <w:trPr/>
        <w:tc>
          <w:tcPr>
            <w:tcW w:w="901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2. COTA (CONFORME ANEXO 1) </w:t>
            </w:r>
          </w:p>
        </w:tc>
      </w:tr>
      <w:tr>
        <w:trPr/>
        <w:tc>
          <w:tcPr>
            <w:tcW w:w="901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2.1 Se optar por concorrer em cota, marque a escolhida: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    ) Pessoa negra                            (    ) Pessoa indígena                (    ) Pessoa com deficiência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highlight w:val="yellow"/>
                <w:lang w:val="pt-BR" w:eastAsia="ja-JP" w:bidi="ar-SA"/>
              </w:rPr>
              <w:t>DICA PARA O ENTE FEDERATIVO:</w:t>
            </w:r>
            <w:r>
              <w:rPr>
                <w:rFonts w:eastAsia="Arial" w:cs="Calibri" w:ascii="Calibri" w:hAnsi="Calibri"/>
                <w:kern w:val="0"/>
                <w:sz w:val="24"/>
                <w:szCs w:val="24"/>
                <w:highlight w:val="yellow"/>
                <w:lang w:val="pt-BR" w:eastAsia="ja-JP" w:bidi="ar-SA"/>
              </w:rPr>
              <w:t xml:space="preserve"> CASO ACRESCENTE OUTRA CATEGORIA DE COTA, INFORME NESTE CAMPO.</w:t>
            </w:r>
          </w:p>
        </w:tc>
      </w:tr>
    </w:tbl>
    <w:p>
      <w:pPr>
        <w:pStyle w:val="Normal"/>
        <w:spacing w:lineRule="auto" w:line="240" w:before="120" w:after="120"/>
        <w:rPr/>
      </w:pPr>
      <w:r>
        <w:rPr/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9"/>
      </w:tblGrid>
      <w:tr>
        <w:trPr/>
        <w:tc>
          <w:tcPr>
            <w:tcW w:w="901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3. ATUAÇÃO DA MESTRA OU DO MESTRE </w:t>
            </w:r>
          </w:p>
        </w:tc>
      </w:tr>
      <w:tr>
        <w:trPr>
          <w:trHeight w:val="5610" w:hRule="atLeast"/>
        </w:trPr>
        <w:tc>
          <w:tcPr>
            <w:tcW w:w="901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3.1. Quais são os principais desafios/dificuldades que você enfrenta na atuação dentro do seu setor cultural e para manter as atividades?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Administrativos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Estruturais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Geográficos / de localização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Econômicos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Políticos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Sociais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Saúde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Parcerias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Formação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    ) Desinteresse do público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3.2.1. (    ) Outro: __________________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3.2. As atividades culturais realizadas acontecem em quais dessas áreas? </w:t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"/>
        <w:gridCol w:w="2791"/>
        <w:gridCol w:w="734"/>
        <w:gridCol w:w="4804"/>
      </w:tblGrid>
      <w:tr>
        <w:trPr>
          <w:trHeight w:val="300" w:hRule="atLeast"/>
        </w:trPr>
        <w:tc>
          <w:tcPr>
            <w:tcW w:w="6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zona urbana central 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áreas atingidas por barragem </w:t>
            </w:r>
          </w:p>
        </w:tc>
      </w:tr>
      <w:tr>
        <w:trPr>
          <w:trHeight w:val="300" w:hRule="atLeast"/>
        </w:trPr>
        <w:tc>
          <w:tcPr>
            <w:tcW w:w="6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zona urbana periférica 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territórios indígenas (demarcados ou em processo de demarcação)</w:t>
            </w:r>
          </w:p>
        </w:tc>
      </w:tr>
      <w:tr>
        <w:trPr>
          <w:trHeight w:val="300" w:hRule="atLeast"/>
        </w:trPr>
        <w:tc>
          <w:tcPr>
            <w:tcW w:w="6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zona rural 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comunidades quilombolas (terra intitulada ou em processo de titulação, com registro na Fundação Cultural Palmares) </w:t>
            </w:r>
          </w:p>
        </w:tc>
      </w:tr>
      <w:tr>
        <w:trPr>
          <w:trHeight w:val="300" w:hRule="atLeast"/>
        </w:trPr>
        <w:tc>
          <w:tcPr>
            <w:tcW w:w="6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regiões de fronteira 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território de povos e comunidades tradicionais (ribeirinhos, louceiros, cipozeiros, pequizeiros, vazanteiros, povos do mar etc)</w:t>
            </w:r>
          </w:p>
        </w:tc>
      </w:tr>
      <w:tr>
        <w:trPr>
          <w:trHeight w:val="300" w:hRule="atLeast"/>
        </w:trPr>
        <w:tc>
          <w:tcPr>
            <w:tcW w:w="6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área de vulnerabilidade social 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regiões com baixo Índice de Desenvolvimento Humano - IDH</w:t>
            </w:r>
          </w:p>
        </w:tc>
      </w:tr>
      <w:tr>
        <w:trPr>
          <w:trHeight w:val="300" w:hRule="atLeast"/>
        </w:trPr>
        <w:tc>
          <w:tcPr>
            <w:tcW w:w="6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unidades habitacionais 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regiões de alto índice de violência 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3.3. Você atua com quais ações estruturantes da Cultura Viva? </w:t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835"/>
        <w:gridCol w:w="704"/>
        <w:gridCol w:w="3805"/>
      </w:tblGrid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intercâmbio e residências artístico-culturais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livro, leitura e literatura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cultura, comunicação e mídia livre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memória e patrimônio cultural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e educação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e meio ambiente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e saúde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e juventude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conhecimentos tradicionais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cultura, infância e adolescência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digital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agente cultura viva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e direitos humanos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circense </w:t>
            </w:r>
          </w:p>
        </w:tc>
      </w:tr>
      <w:tr>
        <w:trPr>
          <w:trHeight w:val="300" w:hRule="atLeast"/>
        </w:trPr>
        <w:tc>
          <w:tcPr>
            <w:tcW w:w="6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3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economia criativa e solidária </w:t>
            </w:r>
          </w:p>
        </w:tc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380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outra. Qual? ________________________ 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3.4. Você atua com quais áreas e temas de conhecimento que podem ser compartilhados?</w:t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2412"/>
        <w:gridCol w:w="660"/>
        <w:gridCol w:w="2344"/>
        <w:gridCol w:w="661"/>
        <w:gridCol w:w="2326"/>
      </w:tblGrid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Antropologia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Popular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Meio Ambiente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Arqueologia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Dança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Mídias Sociais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Arquitetura-Urbanismo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Design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Moda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Arquivo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Direito Autoral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Museu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Arte de Rua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Economia Criativa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Música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Arte Digital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Educação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Novas Mídias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Artes Visuais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Esporte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Patrimônio Imaterial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Artesanato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Filosofia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Patrimônio Material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Audiovisual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Fotografia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Pesquisa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Cinema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Gastronomia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Produção Cultural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Circo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Gestão Cultural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Rádio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Comunicação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História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Saúde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Cigana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Jogos Eletrônicos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Sociologia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Digital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Jornalismo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Teatro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Estrangeira (imigrantes)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Leitura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Televisão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Indígena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Literatura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Turismo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LGBT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Livro </w:t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Outro. Qual? </w:t>
            </w:r>
          </w:p>
        </w:tc>
      </w:tr>
      <w:tr>
        <w:trPr>
          <w:trHeight w:val="300" w:hRule="atLeast"/>
        </w:trPr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Cultura Negra 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66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3.5. Você atua diretamente com qual público? </w:t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2521"/>
        <w:gridCol w:w="615"/>
        <w:gridCol w:w="2318"/>
        <w:gridCol w:w="645"/>
        <w:gridCol w:w="2289"/>
      </w:tblGrid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Afro-Brasileiros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Mulheres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População de Baixa Renda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Ciganos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Pescadores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Grupos assentados de reforma agrária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Estudantes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Pessoas com deficiência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Mestres, praticantes, brincantes e grupos culturais populares, urbanos e rurais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Agentes culturais, artistas e grupos artísticos e culturais independentes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Pessoas em situação de sofrimento psíquico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Pessoas ou grupos vítimas de violência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Idosos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População de Rua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População sem teto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Imigrantes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População em regime prisional, em privação de liberdade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Populações atingida por barragens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Indígenas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Povos e Comunidades Tradicionais de Matriz Africana e de Terreiro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Populações de regiões fronteiriças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Crianças e Adolescentes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Quilombolas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Populações em áreas de vulnerabilidade social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Juventude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Ribeirinhos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Outro. Qual?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LGBTQIA+ </w:t>
            </w:r>
          </w:p>
        </w:tc>
        <w:tc>
          <w:tcPr>
            <w:tcW w:w="61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31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População Rural 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3.5.1. Indique a faixa etária do público atendido diretamente: </w:t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8374"/>
      </w:tblGrid>
      <w:tr>
        <w:trPr>
          <w:trHeight w:val="300" w:hRule="atLeast"/>
        </w:trPr>
        <w:tc>
          <w:tcPr>
            <w:tcW w:w="6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Primeira Infância: 0 a 6 anos </w:t>
            </w:r>
          </w:p>
        </w:tc>
      </w:tr>
      <w:tr>
        <w:trPr>
          <w:trHeight w:val="300" w:hRule="atLeast"/>
        </w:trPr>
        <w:tc>
          <w:tcPr>
            <w:tcW w:w="6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Crianças: 7 a 11 anos </w:t>
            </w:r>
          </w:p>
        </w:tc>
      </w:tr>
      <w:tr>
        <w:trPr>
          <w:trHeight w:val="300" w:hRule="atLeast"/>
        </w:trPr>
        <w:tc>
          <w:tcPr>
            <w:tcW w:w="6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Adolescentes e Jovens: 12 a 29 anos </w:t>
            </w:r>
          </w:p>
        </w:tc>
      </w:tr>
      <w:tr>
        <w:trPr>
          <w:trHeight w:val="300" w:hRule="atLeast"/>
        </w:trPr>
        <w:tc>
          <w:tcPr>
            <w:tcW w:w="6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Adultos: 30 a 59 anos </w:t>
            </w:r>
          </w:p>
        </w:tc>
      </w:tr>
      <w:tr>
        <w:trPr>
          <w:trHeight w:val="300" w:hRule="atLeast"/>
        </w:trPr>
        <w:tc>
          <w:tcPr>
            <w:tcW w:w="64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74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Idosos: maior de 60 anos 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3.5.2. Qual é a quantidade aproximada de público atendida diretamente por ano? </w:t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8388"/>
      </w:tblGrid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8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até 50 pessoas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8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de 51 a 100 pessoas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8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de 101 a 200 pessoas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8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de 201 a 400 pessoas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8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de 401 a 600 pessoas </w:t>
            </w:r>
          </w:p>
        </w:tc>
      </w:tr>
      <w:tr>
        <w:trPr>
          <w:trHeight w:val="300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 </w:t>
            </w:r>
          </w:p>
        </w:tc>
        <w:tc>
          <w:tcPr>
            <w:tcW w:w="8388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mais de 601 pessoas </w:t>
            </w:r>
          </w:p>
        </w:tc>
      </w:tr>
    </w:tbl>
    <w:p>
      <w:pPr>
        <w:pStyle w:val="Normal"/>
        <w:spacing w:lineRule="auto" w:line="240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240"/>
        <w:rPr/>
      </w:pPr>
      <w:r>
        <w:rPr/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9"/>
      </w:tblGrid>
      <w:tr>
        <w:trPr/>
        <w:tc>
          <w:tcPr>
            <w:tcW w:w="901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4. DOCUMENTOS </w:t>
            </w:r>
          </w:p>
        </w:tc>
      </w:tr>
      <w:tr>
        <w:trPr/>
        <w:tc>
          <w:tcPr>
            <w:tcW w:w="9019" w:type="dxa"/>
            <w:tcBorders/>
          </w:tcPr>
          <w:p>
            <w:pPr>
              <w:pStyle w:val="paragraph"/>
              <w:widowControl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kern w:val="0"/>
                <w:lang w:val="pt-BR" w:bidi="ar-SA"/>
              </w:rPr>
              <w:t>OBRIGATÓRIOS:</w:t>
            </w:r>
            <w:r>
              <w:rPr>
                <w:rFonts w:cs="Calibri" w:ascii="Calibri" w:hAnsi="Calibri"/>
                <w:kern w:val="0"/>
                <w:lang w:val="pt-BR" w:bidi="ar-SA"/>
              </w:rPr>
              <w:t xml:space="preserve"> Juntamente com este Formulário de Inscrição, você deve encaminhar documentos </w:t>
            </w:r>
            <w:r>
              <w:rPr>
                <w:rFonts w:cs="Calibri" w:ascii="Calibri" w:hAnsi="Calibri"/>
                <w:b/>
                <w:bCs/>
                <w:kern w:val="0"/>
                <w:u w:val="single"/>
                <w:lang w:val="pt-BR" w:bidi="ar-SA"/>
              </w:rPr>
              <w:t>com data</w:t>
            </w:r>
            <w:r>
              <w:rPr>
                <w:rFonts w:cs="Calibri" w:ascii="Calibri" w:hAnsi="Calibri"/>
                <w:kern w:val="0"/>
                <w:lang w:val="pt-BR" w:bidi="ar-SA"/>
              </w:rPr>
              <w:t xml:space="preserve"> que demonstrem a sua atuação no campo das culturas tradicionais e populares, tais como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lang w:val="pt-BR" w:bidi="ar-SA"/>
              </w:rPr>
              <w:t xml:space="preserve">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</w:t>
            </w:r>
            <w:r>
              <w:rPr>
                <w:rFonts w:cs="Calibri" w:ascii="Calibri" w:hAnsi="Calibri"/>
                <w:kern w:val="0"/>
                <w:lang w:val="pt-BR" w:bidi="ar-SA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paragraph"/>
        <w:spacing w:beforeAutospacing="0" w:before="0" w:afterAutospacing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Style w:val="Tabelacomgrade"/>
        <w:tblW w:w="90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3"/>
        <w:gridCol w:w="1804"/>
        <w:gridCol w:w="1804"/>
        <w:gridCol w:w="1804"/>
        <w:gridCol w:w="1804"/>
      </w:tblGrid>
      <w:tr>
        <w:trPr/>
        <w:tc>
          <w:tcPr>
            <w:tcW w:w="9019" w:type="dxa"/>
            <w:gridSpan w:val="5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5. DADOS BANCÁRIOS </w:t>
            </w:r>
          </w:p>
        </w:tc>
      </w:tr>
      <w:tr>
        <w:trPr>
          <w:trHeight w:val="300" w:hRule="atLeast"/>
        </w:trPr>
        <w:tc>
          <w:tcPr>
            <w:tcW w:w="1803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Nº Banco: 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Nome do Banco: 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Nº Agência:</w:t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 conta corrente </w:t>
            </w:r>
          </w:p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(  ) conta poupança </w:t>
            </w:r>
          </w:p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Nº Conta:</w:t>
            </w:r>
          </w:p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1804" w:type="dxa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Cs/>
                <w:kern w:val="0"/>
                <w:sz w:val="24"/>
                <w:szCs w:val="24"/>
                <w:lang w:val="pt-BR" w:eastAsia="ja-JP" w:bidi="ar-SA"/>
              </w:rPr>
              <w:t>Praça de Pagamento: </w:t>
            </w:r>
          </w:p>
        </w:tc>
      </w:tr>
      <w:tr>
        <w:trPr>
          <w:trHeight w:val="300" w:hRule="atLeast"/>
        </w:trPr>
        <w:tc>
          <w:tcPr>
            <w:tcW w:w="9019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Chave PIX: </w:t>
            </w:r>
          </w:p>
        </w:tc>
      </w:tr>
      <w:tr>
        <w:trPr/>
        <w:tc>
          <w:tcPr>
            <w:tcW w:w="9019" w:type="dxa"/>
            <w:gridSpan w:val="5"/>
            <w:tcBorders/>
          </w:tcPr>
          <w:p>
            <w:pPr>
              <w:pStyle w:val="Normal"/>
              <w:widowControl/>
              <w:spacing w:lineRule="auto" w:line="240" w:before="240" w:after="24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A Bolsa Cultura Viva será paga em conta corrente ou poupança de qualquer banco que tenha a Mestra ou o Mestre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</w:tc>
      </w:tr>
    </w:tbl>
    <w:p>
      <w:pPr>
        <w:pStyle w:val="Normal"/>
        <w:spacing w:before="240" w:after="240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cs="Calibri" w:ascii="Calibri" w:hAnsi="Calibri"/>
          <w:sz w:val="24"/>
          <w:szCs w:val="24"/>
          <w:lang w:val="en-US"/>
        </w:rPr>
        <w:t>(Local e data) ___________________________________, _____/_____/_________.</w:t>
      </w:r>
    </w:p>
    <w:p>
      <w:pPr>
        <w:pStyle w:val="Normal"/>
        <w:spacing w:before="240" w:after="24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bCs/>
        </w:rPr>
      </w:pPr>
      <w:r>
        <w:rPr>
          <w:rFonts w:cs="Calibri" w:ascii="Calibri" w:hAnsi="Calibri"/>
          <w:bCs/>
          <w:sz w:val="24"/>
          <w:szCs w:val="24"/>
        </w:rPr>
        <w:t>___________________________________________________________________________</w:t>
      </w:r>
    </w:p>
    <w:p>
      <w:pPr>
        <w:pStyle w:val="Normal"/>
        <w:spacing w:before="240" w:after="240"/>
        <w:ind w:hanging="0" w:left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ASSINATURA DE FORMA ELETRÔNICA, DE PRÓPRIO PUNHO OU IMPRESSÃO DIGITAL  </w:t>
      </w:r>
    </w:p>
    <w:p>
      <w:pPr>
        <w:pStyle w:val="Normal"/>
        <w:spacing w:before="240" w:after="240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DA(O) MESTRA(E)</w:t>
      </w:r>
    </w:p>
    <w:p>
      <w:pPr>
        <w:pStyle w:val="Normal"/>
        <w:shd w:val="clear" w:color="auto" w:fill="FFFFFF" w:themeFill="background1"/>
        <w:spacing w:before="240" w:after="160"/>
        <w:ind w:firstLine="1100" w:left="-2"/>
        <w:jc w:val="center"/>
        <w:rPr>
          <w:color w:val="D13438"/>
          <w:highlight w:val="lightGray"/>
          <w:u w:val="single"/>
        </w:rPr>
      </w:pPr>
      <w:r>
        <w:rPr>
          <w:color w:val="D13438"/>
          <w:highlight w:val="lightGray"/>
          <w:u w:val="single"/>
        </w:rPr>
      </w:r>
    </w:p>
    <w:p>
      <w:pPr>
        <w:pStyle w:val="Normal"/>
        <w:rPr>
          <w:rFonts w:ascii="Aptos" w:hAnsi="Aptos" w:eastAsia="Aptos" w:cs="Aptos"/>
          <w:color w:themeColor="text1" w:val="000000"/>
          <w:sz w:val="24"/>
          <w:szCs w:val="24"/>
        </w:rPr>
      </w:pPr>
      <w:r>
        <w:rPr>
          <w:rFonts w:eastAsia="Aptos" w:cs="Aptos" w:ascii="Aptos" w:hAnsi="Aptos"/>
          <w:color w:themeColor="text1"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10"/>
      <w:rPr>
        <w:color w:val="FF0000"/>
        <w:sz w:val="20"/>
        <w:szCs w:val="20"/>
      </w:rPr>
    </w:pPr>
    <w:bookmarkStart w:id="0" w:name="_Hlk168499224"/>
    <w:bookmarkStart w:id="1" w:name="_Hlk168499223"/>
    <w:r>
      <w:rPr>
        <w:color w:val="FF0000"/>
        <w:sz w:val="20"/>
        <w:szCs w:val="20"/>
      </w:rP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4257675</wp:posOffset>
          </wp:positionH>
          <wp:positionV relativeFrom="paragraph">
            <wp:posOffset>-190500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-714375</wp:posOffset>
          </wp:positionH>
          <wp:positionV relativeFrom="paragraph">
            <wp:posOffset>-123825</wp:posOffset>
          </wp:positionV>
          <wp:extent cx="1201420" cy="624205"/>
          <wp:effectExtent l="0" t="0" r="0" b="0"/>
          <wp:wrapNone/>
          <wp:docPr id="4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7">
          <wp:simplePos x="0" y="0"/>
          <wp:positionH relativeFrom="column">
            <wp:posOffset>2857500</wp:posOffset>
          </wp:positionH>
          <wp:positionV relativeFrom="paragraph">
            <wp:posOffset>-57150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6">
          <wp:simplePos x="0" y="0"/>
          <wp:positionH relativeFrom="column">
            <wp:posOffset>5139690</wp:posOffset>
          </wp:positionH>
          <wp:positionV relativeFrom="paragraph">
            <wp:posOffset>-152400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5">
          <wp:simplePos x="0" y="0"/>
          <wp:positionH relativeFrom="column">
            <wp:posOffset>670560</wp:posOffset>
          </wp:positionH>
          <wp:positionV relativeFrom="paragraph">
            <wp:posOffset>-47625</wp:posOffset>
          </wp:positionV>
          <wp:extent cx="1819275" cy="481965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bookmarkEnd w:id="1"/>
    <w:r>
      <w:rPr>
        <w:color w:val="FF0000"/>
        <w:sz w:val="20"/>
        <w:szCs w:val="20"/>
      </w:rPr>
      <w:t xml:space="preserve">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10"/>
      <w:rPr>
        <w:color w:val="FF0000"/>
        <w:sz w:val="20"/>
        <w:szCs w:val="20"/>
      </w:rPr>
    </w:pPr>
    <w:bookmarkStart w:id="2" w:name="_Hlk168499224"/>
    <w:bookmarkStart w:id="3" w:name="_Hlk168499223"/>
    <w:r>
      <w:rPr>
        <w:color w:val="FF0000"/>
        <w:sz w:val="20"/>
        <w:szCs w:val="20"/>
      </w:rP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4257675</wp:posOffset>
          </wp:positionH>
          <wp:positionV relativeFrom="paragraph">
            <wp:posOffset>-190500</wp:posOffset>
          </wp:positionV>
          <wp:extent cx="882015" cy="739140"/>
          <wp:effectExtent l="0" t="0" r="0" b="0"/>
          <wp:wrapNone/>
          <wp:docPr id="8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-714375</wp:posOffset>
          </wp:positionH>
          <wp:positionV relativeFrom="paragraph">
            <wp:posOffset>-123825</wp:posOffset>
          </wp:positionV>
          <wp:extent cx="1201420" cy="624205"/>
          <wp:effectExtent l="0" t="0" r="0" b="0"/>
          <wp:wrapNone/>
          <wp:docPr id="9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7">
          <wp:simplePos x="0" y="0"/>
          <wp:positionH relativeFrom="column">
            <wp:posOffset>2857500</wp:posOffset>
          </wp:positionH>
          <wp:positionV relativeFrom="paragraph">
            <wp:posOffset>-57150</wp:posOffset>
          </wp:positionV>
          <wp:extent cx="723265" cy="509270"/>
          <wp:effectExtent l="0" t="0" r="0" b="0"/>
          <wp:wrapNone/>
          <wp:docPr id="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6">
          <wp:simplePos x="0" y="0"/>
          <wp:positionH relativeFrom="column">
            <wp:posOffset>5139690</wp:posOffset>
          </wp:positionH>
          <wp:positionV relativeFrom="paragraph">
            <wp:posOffset>-152400</wp:posOffset>
          </wp:positionV>
          <wp:extent cx="1153160" cy="681990"/>
          <wp:effectExtent l="0" t="0" r="0" b="0"/>
          <wp:wrapNone/>
          <wp:docPr id="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5">
          <wp:simplePos x="0" y="0"/>
          <wp:positionH relativeFrom="column">
            <wp:posOffset>670560</wp:posOffset>
          </wp:positionH>
          <wp:positionV relativeFrom="paragraph">
            <wp:posOffset>-47625</wp:posOffset>
          </wp:positionV>
          <wp:extent cx="1819275" cy="48196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2"/>
    <w:bookmarkEnd w:id="3"/>
    <w:r>
      <w:rPr>
        <w:color w:val="FF0000"/>
        <w:sz w:val="20"/>
        <w:szCs w:val="20"/>
      </w:rPr>
      <w:t xml:space="preserve">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1" name="Imagem 15169295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69295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2" name="Imagem 15169295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5169295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a58e1"/>
    <w:rPr/>
  </w:style>
  <w:style w:type="character" w:styleId="eop" w:customStyle="1">
    <w:name w:val="eop"/>
    <w:basedOn w:val="DefaultParagraphFont"/>
    <w:qFormat/>
    <w:rsid w:val="00ca58e1"/>
    <w:rPr/>
  </w:style>
  <w:style w:type="character" w:styleId="CabealhoChar" w:customStyle="1">
    <w:name w:val="Cabeçalho Char"/>
    <w:basedOn w:val="DefaultParagraphFont"/>
    <w:uiPriority w:val="99"/>
    <w:qFormat/>
    <w:rsid w:val="00a41ba2"/>
    <w:rPr/>
  </w:style>
  <w:style w:type="character" w:styleId="RodapChar" w:customStyle="1">
    <w:name w:val="Rodapé Char"/>
    <w:basedOn w:val="DefaultParagraphFont"/>
    <w:uiPriority w:val="99"/>
    <w:qFormat/>
    <w:rsid w:val="00a41ba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paragraph" w:customStyle="1">
    <w:name w:val="paragraph"/>
    <w:basedOn w:val="Normal"/>
    <w:qFormat/>
    <w:rsid w:val="00ca58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937eb"/>
    <w:pPr>
      <w:spacing w:before="0" w:after="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1ba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a41ba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e07d5d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LibreOffice/25.2.7.2$Windows_X86_64 LibreOffice_project/5cbfd1ab6520636bb5f7b99185aa69bd7456825d</Application>
  <AppVersion>15.0000</AppVersion>
  <Pages>9</Pages>
  <Words>1562</Words>
  <Characters>7368</Characters>
  <CharactersWithSpaces>9889</CharactersWithSpaces>
  <Paragraphs>401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2025-03-27T19:55:00Z</dcterms:created>
  <dc:creator>Marina Leite da Silveira</dc:creator>
  <dc:description/>
  <dc:language>pt-BR</dc:language>
  <cp:lastModifiedBy/>
  <cp:lastPrinted>2024-05-22T17:26:00Z</cp:lastPrinted>
  <dcterms:modified xsi:type="dcterms:W3CDTF">2026-04-01T14:11:54Z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0x0101005082537F1A1EA24084C2ADC420B2B675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